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13433" w14:textId="77777777" w:rsidR="0038113A" w:rsidRDefault="00D710F2">
      <w:pPr>
        <w:pStyle w:val="Ttulo1"/>
        <w:spacing w:line="468" w:lineRule="auto"/>
        <w:ind w:left="2265" w:right="1679" w:firstLine="794"/>
      </w:pPr>
      <w:r>
        <w:t>ANEXO I – TERMO DE REFERÊNCIA PREFEITURA</w:t>
      </w:r>
      <w:r>
        <w:rPr>
          <w:spacing w:val="-5"/>
        </w:rPr>
        <w:t xml:space="preserve"> </w:t>
      </w:r>
      <w:r>
        <w:t>DO</w:t>
      </w:r>
      <w:r>
        <w:rPr>
          <w:spacing w:val="-6"/>
        </w:rPr>
        <w:t xml:space="preserve"> </w:t>
      </w:r>
      <w:r>
        <w:t>MUNICÍPIO</w:t>
      </w:r>
      <w:r>
        <w:rPr>
          <w:spacing w:val="-6"/>
        </w:rPr>
        <w:t xml:space="preserve"> </w:t>
      </w:r>
      <w:r>
        <w:t>DE</w:t>
      </w:r>
      <w:r>
        <w:rPr>
          <w:spacing w:val="-5"/>
        </w:rPr>
        <w:t xml:space="preserve"> BANDEIRANTES</w:t>
      </w:r>
      <w:r>
        <w:rPr>
          <w:spacing w:val="-2"/>
        </w:rPr>
        <w:t xml:space="preserve"> </w:t>
      </w:r>
      <w:r>
        <w:t>-</w:t>
      </w:r>
      <w:r>
        <w:rPr>
          <w:spacing w:val="-3"/>
        </w:rPr>
        <w:t xml:space="preserve"> </w:t>
      </w:r>
      <w:r>
        <w:t>PR</w:t>
      </w:r>
    </w:p>
    <w:p w14:paraId="713C6B35" w14:textId="77777777" w:rsidR="0038113A" w:rsidRDefault="00D710F2">
      <w:pPr>
        <w:spacing w:line="253" w:lineRule="exact"/>
        <w:ind w:left="15" w:right="15"/>
        <w:jc w:val="center"/>
        <w:rPr>
          <w:b/>
        </w:rPr>
      </w:pPr>
      <w:r>
        <w:rPr>
          <w:b/>
        </w:rPr>
        <w:t>Processo</w:t>
      </w:r>
      <w:r>
        <w:rPr>
          <w:b/>
          <w:spacing w:val="-9"/>
        </w:rPr>
        <w:t xml:space="preserve"> </w:t>
      </w:r>
      <w:r>
        <w:rPr>
          <w:b/>
        </w:rPr>
        <w:t>Administrativo</w:t>
      </w:r>
      <w:r>
        <w:rPr>
          <w:b/>
          <w:spacing w:val="-6"/>
        </w:rPr>
        <w:t xml:space="preserve"> </w:t>
      </w:r>
      <w:r>
        <w:rPr>
          <w:b/>
        </w:rPr>
        <w:t>n°____</w:t>
      </w:r>
      <w:r>
        <w:rPr>
          <w:b/>
          <w:spacing w:val="-4"/>
        </w:rPr>
        <w:t xml:space="preserve"> </w:t>
      </w:r>
      <w:r>
        <w:rPr>
          <w:b/>
          <w:spacing w:val="-2"/>
        </w:rPr>
        <w:t>/2025</w:t>
      </w:r>
    </w:p>
    <w:p w14:paraId="35E9B290" w14:textId="77777777" w:rsidR="0038113A" w:rsidRDefault="0038113A">
      <w:pPr>
        <w:pStyle w:val="Corpodetexto"/>
        <w:spacing w:before="0"/>
        <w:ind w:left="0"/>
        <w:jc w:val="left"/>
        <w:rPr>
          <w:b/>
        </w:rPr>
      </w:pPr>
    </w:p>
    <w:p w14:paraId="6173FDC6" w14:textId="77777777" w:rsidR="0038113A" w:rsidRDefault="0038113A">
      <w:pPr>
        <w:pStyle w:val="Corpodetexto"/>
        <w:spacing w:before="4"/>
        <w:ind w:left="0"/>
        <w:jc w:val="left"/>
        <w:rPr>
          <w:b/>
        </w:rPr>
      </w:pPr>
    </w:p>
    <w:p w14:paraId="39DB8F5D" w14:textId="77777777" w:rsidR="0038113A" w:rsidRDefault="00D710F2">
      <w:pPr>
        <w:pStyle w:val="Ttulo1"/>
        <w:numPr>
          <w:ilvl w:val="0"/>
          <w:numId w:val="5"/>
        </w:numPr>
        <w:tabs>
          <w:tab w:val="left" w:pos="706"/>
        </w:tabs>
        <w:spacing w:before="1"/>
        <w:ind w:left="706" w:hanging="282"/>
      </w:pPr>
      <w:r>
        <w:t>CONDIÇÕES</w:t>
      </w:r>
      <w:r>
        <w:rPr>
          <w:spacing w:val="-8"/>
        </w:rPr>
        <w:t xml:space="preserve"> </w:t>
      </w:r>
      <w:r>
        <w:t>GERAIS</w:t>
      </w:r>
      <w:r>
        <w:rPr>
          <w:spacing w:val="-7"/>
        </w:rPr>
        <w:t xml:space="preserve"> </w:t>
      </w:r>
      <w:r>
        <w:t>DA</w:t>
      </w:r>
      <w:r>
        <w:rPr>
          <w:spacing w:val="-3"/>
        </w:rPr>
        <w:t xml:space="preserve"> </w:t>
      </w:r>
      <w:r>
        <w:rPr>
          <w:spacing w:val="-2"/>
        </w:rPr>
        <w:t>CONTRATAÇÃO</w:t>
      </w:r>
    </w:p>
    <w:p w14:paraId="3717B4FB" w14:textId="77777777" w:rsidR="0038113A" w:rsidRDefault="00D710F2">
      <w:pPr>
        <w:pStyle w:val="Ttulo2"/>
        <w:spacing w:before="239"/>
        <w:ind w:right="138" w:firstLine="566"/>
      </w:pPr>
      <w:bookmarkStart w:id="0" w:name="_Hlk196294279"/>
      <w:r>
        <w:t>Contratação de empresa de engenharia para a</w:t>
      </w:r>
      <w:r>
        <w:rPr>
          <w:spacing w:val="-2"/>
        </w:rPr>
        <w:t xml:space="preserve"> </w:t>
      </w:r>
      <w:r>
        <w:t xml:space="preserve">confecção de Projeto Elaboração do Projeto para </w:t>
      </w:r>
      <w:r>
        <w:t>Implantação de Ciclovia/Pista de caminhada na Rodovia BR-369, entre a Av. Martins Antônio Pinhão e o Santuário São Miguel Arcanjo, no município de Bandeirantes, com aproximadamente 2,80 km de extensão, e Projeto de drenagem da extensão de via marginal entre a Rua Tulio Decarli e Rua Sebastião do Nascimento. De acordo com as Normas do DER-PR</w:t>
      </w:r>
      <w:bookmarkEnd w:id="0"/>
      <w:r>
        <w:t>.</w:t>
      </w:r>
    </w:p>
    <w:p w14:paraId="2386E4FD" w14:textId="77777777" w:rsidR="0038113A" w:rsidRDefault="00D710F2">
      <w:pPr>
        <w:pStyle w:val="PargrafodaLista"/>
        <w:numPr>
          <w:ilvl w:val="1"/>
          <w:numId w:val="5"/>
        </w:numPr>
        <w:tabs>
          <w:tab w:val="left" w:pos="846"/>
        </w:tabs>
        <w:spacing w:before="121" w:line="276" w:lineRule="auto"/>
        <w:ind w:right="139" w:firstLine="0"/>
        <w:rPr>
          <w:sz w:val="20"/>
        </w:rPr>
      </w:pPr>
      <w:r>
        <w:t>O Projeto objeto desta contratação é caracterizada como comum, conforme justificativa constante do Estudo Técnico Preliminar.</w:t>
      </w:r>
    </w:p>
    <w:p w14:paraId="090B95A8" w14:textId="77777777" w:rsidR="0038113A" w:rsidRDefault="00D710F2">
      <w:pPr>
        <w:pStyle w:val="PargrafodaLista"/>
        <w:numPr>
          <w:ilvl w:val="1"/>
          <w:numId w:val="5"/>
        </w:numPr>
        <w:tabs>
          <w:tab w:val="left" w:pos="846"/>
        </w:tabs>
        <w:spacing w:line="276" w:lineRule="auto"/>
        <w:ind w:right="138" w:firstLine="0"/>
        <w:rPr>
          <w:sz w:val="20"/>
        </w:rPr>
      </w:pPr>
      <w:r>
        <w:t>O prazo de vigência da contratação é de 90 (noventa) dias corridos contados a partir da assinatura da ordem de serviços, emitidas pela Prefeitura Municipal.</w:t>
      </w:r>
    </w:p>
    <w:p w14:paraId="1C78F60C" w14:textId="77777777" w:rsidR="0038113A" w:rsidRDefault="00D710F2">
      <w:pPr>
        <w:pStyle w:val="PargrafodaLista"/>
        <w:numPr>
          <w:ilvl w:val="1"/>
          <w:numId w:val="5"/>
        </w:numPr>
        <w:tabs>
          <w:tab w:val="left" w:pos="846"/>
        </w:tabs>
        <w:spacing w:before="121" w:line="276" w:lineRule="auto"/>
        <w:ind w:right="137" w:firstLine="0"/>
        <w:rPr>
          <w:sz w:val="20"/>
        </w:rPr>
      </w:pPr>
      <w:r>
        <w:t>O</w:t>
      </w:r>
      <w:r>
        <w:rPr>
          <w:spacing w:val="-16"/>
        </w:rPr>
        <w:t xml:space="preserve"> </w:t>
      </w:r>
      <w:r>
        <w:t>prazo</w:t>
      </w:r>
      <w:r>
        <w:rPr>
          <w:spacing w:val="-15"/>
        </w:rPr>
        <w:t xml:space="preserve"> </w:t>
      </w:r>
      <w:r>
        <w:t>de</w:t>
      </w:r>
      <w:r>
        <w:rPr>
          <w:spacing w:val="-15"/>
        </w:rPr>
        <w:t xml:space="preserve"> </w:t>
      </w:r>
      <w:r>
        <w:t>execução</w:t>
      </w:r>
      <w:r>
        <w:rPr>
          <w:spacing w:val="-16"/>
        </w:rPr>
        <w:t xml:space="preserve"> </w:t>
      </w:r>
      <w:r>
        <w:t>dos</w:t>
      </w:r>
      <w:r>
        <w:rPr>
          <w:spacing w:val="-15"/>
        </w:rPr>
        <w:t xml:space="preserve"> </w:t>
      </w:r>
      <w:r>
        <w:t>serviços</w:t>
      </w:r>
      <w:r>
        <w:rPr>
          <w:spacing w:val="-15"/>
        </w:rPr>
        <w:t xml:space="preserve"> </w:t>
      </w:r>
      <w:r>
        <w:t>decorrentes</w:t>
      </w:r>
      <w:r>
        <w:rPr>
          <w:spacing w:val="-15"/>
        </w:rPr>
        <w:t xml:space="preserve"> </w:t>
      </w:r>
      <w:r>
        <w:t>da</w:t>
      </w:r>
      <w:r>
        <w:rPr>
          <w:spacing w:val="-16"/>
        </w:rPr>
        <w:t xml:space="preserve"> </w:t>
      </w:r>
      <w:r>
        <w:t>presente</w:t>
      </w:r>
      <w:r>
        <w:rPr>
          <w:spacing w:val="-15"/>
        </w:rPr>
        <w:t xml:space="preserve"> </w:t>
      </w:r>
      <w:r>
        <w:t>contratação</w:t>
      </w:r>
      <w:r>
        <w:rPr>
          <w:spacing w:val="-15"/>
        </w:rPr>
        <w:t xml:space="preserve"> </w:t>
      </w:r>
      <w:r>
        <w:t>será</w:t>
      </w:r>
      <w:r>
        <w:rPr>
          <w:spacing w:val="-16"/>
        </w:rPr>
        <w:t xml:space="preserve"> </w:t>
      </w:r>
      <w:r>
        <w:t>de</w:t>
      </w:r>
      <w:r>
        <w:rPr>
          <w:spacing w:val="-15"/>
        </w:rPr>
        <w:t xml:space="preserve"> </w:t>
      </w:r>
      <w:r>
        <w:t>90</w:t>
      </w:r>
      <w:r>
        <w:rPr>
          <w:spacing w:val="-15"/>
        </w:rPr>
        <w:t xml:space="preserve"> </w:t>
      </w:r>
      <w:r>
        <w:t>(noventa) dias corridos contados após assinatura da Ordem de serviços.</w:t>
      </w:r>
    </w:p>
    <w:p w14:paraId="6783DDAF" w14:textId="77777777" w:rsidR="0038113A" w:rsidRDefault="00D710F2">
      <w:pPr>
        <w:pStyle w:val="PargrafodaLista"/>
        <w:numPr>
          <w:ilvl w:val="1"/>
          <w:numId w:val="5"/>
        </w:numPr>
        <w:tabs>
          <w:tab w:val="left" w:pos="846"/>
        </w:tabs>
        <w:spacing w:line="276" w:lineRule="auto"/>
        <w:ind w:right="138" w:firstLine="0"/>
        <w:rPr>
          <w:sz w:val="20"/>
        </w:rPr>
      </w:pPr>
      <w:r>
        <w:t>A</w:t>
      </w:r>
      <w:r>
        <w:rPr>
          <w:spacing w:val="-16"/>
        </w:rPr>
        <w:t xml:space="preserve"> </w:t>
      </w:r>
      <w:r>
        <w:t>contratada</w:t>
      </w:r>
      <w:r>
        <w:rPr>
          <w:spacing w:val="-15"/>
        </w:rPr>
        <w:t xml:space="preserve"> </w:t>
      </w:r>
      <w:r>
        <w:t>deverá</w:t>
      </w:r>
      <w:r>
        <w:rPr>
          <w:spacing w:val="-15"/>
        </w:rPr>
        <w:t xml:space="preserve"> </w:t>
      </w:r>
      <w:r>
        <w:t>aceitar,</w:t>
      </w:r>
      <w:r>
        <w:rPr>
          <w:spacing w:val="-16"/>
        </w:rPr>
        <w:t xml:space="preserve"> </w:t>
      </w:r>
      <w:r>
        <w:t>caso</w:t>
      </w:r>
      <w:r>
        <w:rPr>
          <w:spacing w:val="-15"/>
        </w:rPr>
        <w:t xml:space="preserve"> </w:t>
      </w:r>
      <w:r>
        <w:t>os</w:t>
      </w:r>
      <w:r>
        <w:rPr>
          <w:spacing w:val="-15"/>
        </w:rPr>
        <w:t xml:space="preserve"> </w:t>
      </w:r>
      <w:r>
        <w:t>prazos</w:t>
      </w:r>
      <w:r>
        <w:rPr>
          <w:spacing w:val="-15"/>
        </w:rPr>
        <w:t xml:space="preserve"> </w:t>
      </w:r>
      <w:r>
        <w:t>não</w:t>
      </w:r>
      <w:r>
        <w:rPr>
          <w:spacing w:val="-16"/>
        </w:rPr>
        <w:t xml:space="preserve"> </w:t>
      </w:r>
      <w:r>
        <w:t>sejam</w:t>
      </w:r>
      <w:r>
        <w:rPr>
          <w:spacing w:val="-15"/>
        </w:rPr>
        <w:t xml:space="preserve"> </w:t>
      </w:r>
      <w:r>
        <w:t>cumpridos</w:t>
      </w:r>
      <w:r>
        <w:rPr>
          <w:spacing w:val="-15"/>
        </w:rPr>
        <w:t xml:space="preserve"> </w:t>
      </w:r>
      <w:r>
        <w:t>e</w:t>
      </w:r>
      <w:r>
        <w:rPr>
          <w:spacing w:val="-16"/>
        </w:rPr>
        <w:t xml:space="preserve"> </w:t>
      </w:r>
      <w:r>
        <w:t>ou</w:t>
      </w:r>
      <w:r>
        <w:rPr>
          <w:spacing w:val="-15"/>
        </w:rPr>
        <w:t xml:space="preserve"> </w:t>
      </w:r>
      <w:r>
        <w:t>não</w:t>
      </w:r>
      <w:r>
        <w:rPr>
          <w:spacing w:val="-15"/>
        </w:rPr>
        <w:t xml:space="preserve"> </w:t>
      </w:r>
      <w:r>
        <w:t>sejam</w:t>
      </w:r>
      <w:r>
        <w:rPr>
          <w:spacing w:val="-15"/>
        </w:rPr>
        <w:t xml:space="preserve"> </w:t>
      </w:r>
      <w:r>
        <w:t xml:space="preserve">suficientes para aprovação junto ao (DER-PR), a possibilidade de um aditivo de prazo de vigência e ou execução, conforme disposto no Art. 6º, XXIII, a) e Art. 107° </w:t>
      </w:r>
      <w:r>
        <w:t>da Lei nº 14.133/2021</w:t>
      </w:r>
    </w:p>
    <w:p w14:paraId="48DC6CAC" w14:textId="77777777" w:rsidR="0038113A" w:rsidRDefault="00D710F2">
      <w:pPr>
        <w:pStyle w:val="PargrafodaLista"/>
        <w:numPr>
          <w:ilvl w:val="1"/>
          <w:numId w:val="5"/>
        </w:numPr>
        <w:tabs>
          <w:tab w:val="left" w:pos="846"/>
        </w:tabs>
        <w:spacing w:before="122" w:line="276" w:lineRule="auto"/>
        <w:ind w:right="142" w:firstLine="0"/>
        <w:rPr>
          <w:sz w:val="20"/>
        </w:rPr>
      </w:pPr>
      <w:r>
        <w:t>O contrato oferece maior detalhamento das regras que serão aplicadas em relação à vigência da contratação.</w:t>
      </w:r>
    </w:p>
    <w:p w14:paraId="4B41E41E" w14:textId="77777777" w:rsidR="0038113A" w:rsidRDefault="00D710F2">
      <w:pPr>
        <w:pStyle w:val="Ttulo1"/>
        <w:numPr>
          <w:ilvl w:val="0"/>
          <w:numId w:val="5"/>
        </w:numPr>
        <w:tabs>
          <w:tab w:val="left" w:pos="707"/>
        </w:tabs>
        <w:spacing w:before="239"/>
        <w:ind w:hanging="566"/>
      </w:pPr>
      <w:r>
        <w:t>FUNDAMENTAÇÃO</w:t>
      </w:r>
      <w:r>
        <w:rPr>
          <w:spacing w:val="-8"/>
        </w:rPr>
        <w:t xml:space="preserve"> </w:t>
      </w:r>
      <w:r>
        <w:t>E</w:t>
      </w:r>
      <w:r>
        <w:rPr>
          <w:spacing w:val="-8"/>
        </w:rPr>
        <w:t xml:space="preserve"> </w:t>
      </w:r>
      <w:r>
        <w:t>DESCRIÇÃO</w:t>
      </w:r>
      <w:r>
        <w:rPr>
          <w:spacing w:val="-5"/>
        </w:rPr>
        <w:t xml:space="preserve"> </w:t>
      </w:r>
      <w:r>
        <w:t>DA</w:t>
      </w:r>
      <w:r>
        <w:rPr>
          <w:spacing w:val="-7"/>
        </w:rPr>
        <w:t xml:space="preserve"> </w:t>
      </w:r>
      <w:r>
        <w:t>NECESSIDADE</w:t>
      </w:r>
      <w:r>
        <w:rPr>
          <w:spacing w:val="-7"/>
        </w:rPr>
        <w:t xml:space="preserve"> </w:t>
      </w:r>
      <w:r>
        <w:t>DA</w:t>
      </w:r>
      <w:r>
        <w:rPr>
          <w:spacing w:val="-5"/>
        </w:rPr>
        <w:t xml:space="preserve"> </w:t>
      </w:r>
      <w:r>
        <w:rPr>
          <w:spacing w:val="-2"/>
        </w:rPr>
        <w:t>CONTRATAÇÃO</w:t>
      </w:r>
    </w:p>
    <w:p w14:paraId="39D92060" w14:textId="77777777" w:rsidR="0038113A" w:rsidRDefault="00D710F2">
      <w:pPr>
        <w:pStyle w:val="PargrafodaLista"/>
        <w:numPr>
          <w:ilvl w:val="1"/>
          <w:numId w:val="5"/>
        </w:numPr>
        <w:tabs>
          <w:tab w:val="left" w:pos="846"/>
        </w:tabs>
        <w:spacing w:line="276" w:lineRule="auto"/>
        <w:ind w:right="141" w:firstLine="0"/>
        <w:rPr>
          <w:sz w:val="20"/>
        </w:rPr>
      </w:pPr>
      <w:r>
        <w:t xml:space="preserve">A Fundamentação da Contratação e de seus quantitativos </w:t>
      </w:r>
      <w:r>
        <w:t>encontra-se pormenorizada em tópico específico dos Estudos Técnicos Preliminares, apêndice deste Termo de Referência.</w:t>
      </w:r>
    </w:p>
    <w:p w14:paraId="59BBD5AB" w14:textId="77777777" w:rsidR="0038113A" w:rsidRDefault="00D710F2">
      <w:pPr>
        <w:pStyle w:val="Ttulo1"/>
        <w:numPr>
          <w:ilvl w:val="0"/>
          <w:numId w:val="5"/>
        </w:numPr>
        <w:tabs>
          <w:tab w:val="left" w:pos="707"/>
        </w:tabs>
        <w:spacing w:before="236"/>
        <w:ind w:left="141" w:right="144" w:firstLine="0"/>
      </w:pPr>
      <w:r>
        <w:t>DESCRIÇÃO DA SOLUÇÃO COMO UM TODO CONSIDERADO O CICLO</w:t>
      </w:r>
      <w:r>
        <w:rPr>
          <w:spacing w:val="29"/>
        </w:rPr>
        <w:t xml:space="preserve"> </w:t>
      </w:r>
      <w:r>
        <w:t>DE VIDA DO</w:t>
      </w:r>
      <w:r>
        <w:rPr>
          <w:spacing w:val="80"/>
        </w:rPr>
        <w:t xml:space="preserve"> </w:t>
      </w:r>
      <w:r>
        <w:rPr>
          <w:spacing w:val="-2"/>
        </w:rPr>
        <w:t>OBJETO</w:t>
      </w:r>
    </w:p>
    <w:p w14:paraId="1600F650" w14:textId="77777777" w:rsidR="0038113A" w:rsidRDefault="00D710F2">
      <w:pPr>
        <w:pStyle w:val="PargrafodaLista"/>
        <w:numPr>
          <w:ilvl w:val="1"/>
          <w:numId w:val="5"/>
        </w:numPr>
        <w:tabs>
          <w:tab w:val="left" w:pos="846"/>
        </w:tabs>
        <w:spacing w:before="120" w:line="276" w:lineRule="auto"/>
        <w:ind w:right="138" w:firstLine="0"/>
        <w:rPr>
          <w:sz w:val="20"/>
        </w:rPr>
      </w:pPr>
      <w:r>
        <w:t>A</w:t>
      </w:r>
      <w:r>
        <w:rPr>
          <w:spacing w:val="-4"/>
        </w:rPr>
        <w:t xml:space="preserve"> </w:t>
      </w:r>
      <w:r>
        <w:t>descrição</w:t>
      </w:r>
      <w:r>
        <w:rPr>
          <w:spacing w:val="-7"/>
        </w:rPr>
        <w:t xml:space="preserve"> </w:t>
      </w:r>
      <w:r>
        <w:t>da</w:t>
      </w:r>
      <w:r>
        <w:rPr>
          <w:spacing w:val="-7"/>
        </w:rPr>
        <w:t xml:space="preserve"> </w:t>
      </w:r>
      <w:r>
        <w:t>solução</w:t>
      </w:r>
      <w:r>
        <w:rPr>
          <w:spacing w:val="-6"/>
        </w:rPr>
        <w:t xml:space="preserve"> </w:t>
      </w:r>
      <w:r>
        <w:t>como</w:t>
      </w:r>
      <w:r>
        <w:rPr>
          <w:spacing w:val="-4"/>
        </w:rPr>
        <w:t xml:space="preserve"> </w:t>
      </w:r>
      <w:r>
        <w:t>um</w:t>
      </w:r>
      <w:r>
        <w:rPr>
          <w:spacing w:val="-5"/>
        </w:rPr>
        <w:t xml:space="preserve"> </w:t>
      </w:r>
      <w:r>
        <w:t>todo</w:t>
      </w:r>
      <w:r>
        <w:rPr>
          <w:spacing w:val="-6"/>
        </w:rPr>
        <w:t xml:space="preserve"> </w:t>
      </w:r>
      <w:r>
        <w:t>encontra-se</w:t>
      </w:r>
      <w:r>
        <w:rPr>
          <w:spacing w:val="-4"/>
        </w:rPr>
        <w:t xml:space="preserve"> </w:t>
      </w:r>
      <w:r>
        <w:t>pormenorizada</w:t>
      </w:r>
      <w:r>
        <w:rPr>
          <w:spacing w:val="-7"/>
        </w:rPr>
        <w:t xml:space="preserve"> </w:t>
      </w:r>
      <w:r>
        <w:t>em</w:t>
      </w:r>
      <w:r>
        <w:rPr>
          <w:spacing w:val="-5"/>
        </w:rPr>
        <w:t xml:space="preserve"> </w:t>
      </w:r>
      <w:r>
        <w:t>tópico</w:t>
      </w:r>
      <w:r>
        <w:rPr>
          <w:spacing w:val="-4"/>
        </w:rPr>
        <w:t xml:space="preserve"> </w:t>
      </w:r>
      <w:r>
        <w:t>específico</w:t>
      </w:r>
      <w:r>
        <w:rPr>
          <w:spacing w:val="-6"/>
        </w:rPr>
        <w:t xml:space="preserve"> </w:t>
      </w:r>
      <w:r>
        <w:t>dos Estudos Técnicos Preliminares, apêndice deste Termo de Referência.</w:t>
      </w:r>
    </w:p>
    <w:p w14:paraId="3DF611D6" w14:textId="77777777" w:rsidR="0038113A" w:rsidRDefault="00D710F2">
      <w:pPr>
        <w:pStyle w:val="PargrafodaLista"/>
        <w:numPr>
          <w:ilvl w:val="0"/>
          <w:numId w:val="5"/>
        </w:numPr>
        <w:tabs>
          <w:tab w:val="left" w:pos="707"/>
        </w:tabs>
        <w:spacing w:before="240"/>
        <w:ind w:hanging="566"/>
        <w:jc w:val="left"/>
        <w:rPr>
          <w:b/>
        </w:rPr>
      </w:pPr>
      <w:r>
        <w:rPr>
          <w:b/>
        </w:rPr>
        <w:t>REQUISITOS</w:t>
      </w:r>
      <w:r>
        <w:rPr>
          <w:b/>
          <w:spacing w:val="-6"/>
        </w:rPr>
        <w:t xml:space="preserve"> </w:t>
      </w:r>
      <w:r>
        <w:rPr>
          <w:b/>
        </w:rPr>
        <w:t>DA</w:t>
      </w:r>
      <w:r>
        <w:rPr>
          <w:b/>
          <w:spacing w:val="-3"/>
        </w:rPr>
        <w:t xml:space="preserve"> </w:t>
      </w:r>
      <w:r>
        <w:rPr>
          <w:b/>
          <w:spacing w:val="-2"/>
        </w:rPr>
        <w:t>CONTRATAÇÃO</w:t>
      </w:r>
    </w:p>
    <w:p w14:paraId="2417101E" w14:textId="77777777" w:rsidR="0038113A" w:rsidRDefault="0038113A">
      <w:pPr>
        <w:pStyle w:val="Corpodetexto"/>
        <w:spacing w:before="40"/>
        <w:ind w:left="0"/>
        <w:jc w:val="left"/>
        <w:rPr>
          <w:b/>
        </w:rPr>
      </w:pPr>
    </w:p>
    <w:p w14:paraId="23D20C6B" w14:textId="77777777" w:rsidR="0038113A" w:rsidRDefault="00D710F2">
      <w:pPr>
        <w:pStyle w:val="PargrafodaLista"/>
        <w:numPr>
          <w:ilvl w:val="0"/>
          <w:numId w:val="4"/>
        </w:numPr>
        <w:tabs>
          <w:tab w:val="left" w:pos="861"/>
        </w:tabs>
        <w:spacing w:before="286"/>
        <w:ind w:right="147"/>
      </w:pPr>
      <w:r>
        <w:t>A empresa contratada assume, integralmente, a responsabilidade por todas as ações e procedimentos necessários junto a SUPERINTENDÊNCIA REGIONAL DO NORTE DO PARANÁ relacionados</w:t>
      </w:r>
      <w:r>
        <w:rPr>
          <w:spacing w:val="-14"/>
        </w:rPr>
        <w:t xml:space="preserve"> </w:t>
      </w:r>
      <w:r>
        <w:t>à</w:t>
      </w:r>
      <w:r>
        <w:rPr>
          <w:spacing w:val="-14"/>
        </w:rPr>
        <w:t xml:space="preserve"> </w:t>
      </w:r>
      <w:r>
        <w:t>elaboração,</w:t>
      </w:r>
      <w:r>
        <w:rPr>
          <w:spacing w:val="-13"/>
        </w:rPr>
        <w:t xml:space="preserve"> </w:t>
      </w:r>
      <w:r>
        <w:t>tramitação</w:t>
      </w:r>
      <w:r>
        <w:rPr>
          <w:spacing w:val="-14"/>
        </w:rPr>
        <w:t xml:space="preserve"> </w:t>
      </w:r>
      <w:r>
        <w:t>e</w:t>
      </w:r>
      <w:r>
        <w:rPr>
          <w:spacing w:val="-13"/>
        </w:rPr>
        <w:t xml:space="preserve"> </w:t>
      </w:r>
      <w:r>
        <w:t>aprovação</w:t>
      </w:r>
      <w:r>
        <w:rPr>
          <w:spacing w:val="-14"/>
        </w:rPr>
        <w:t xml:space="preserve"> </w:t>
      </w:r>
      <w:r>
        <w:t>dos</w:t>
      </w:r>
      <w:r>
        <w:rPr>
          <w:spacing w:val="-13"/>
        </w:rPr>
        <w:t xml:space="preserve"> </w:t>
      </w:r>
      <w:r>
        <w:t>projetos</w:t>
      </w:r>
      <w:r>
        <w:rPr>
          <w:spacing w:val="-14"/>
        </w:rPr>
        <w:t xml:space="preserve"> </w:t>
      </w:r>
      <w:r>
        <w:t>que</w:t>
      </w:r>
      <w:r>
        <w:rPr>
          <w:spacing w:val="-14"/>
        </w:rPr>
        <w:t xml:space="preserve"> </w:t>
      </w:r>
      <w:r>
        <w:t>integram</w:t>
      </w:r>
      <w:r>
        <w:rPr>
          <w:spacing w:val="-13"/>
        </w:rPr>
        <w:t xml:space="preserve"> </w:t>
      </w:r>
      <w:r>
        <w:t>o</w:t>
      </w:r>
      <w:r>
        <w:rPr>
          <w:spacing w:val="-14"/>
        </w:rPr>
        <w:t xml:space="preserve"> </w:t>
      </w:r>
      <w:r>
        <w:t>objeto</w:t>
      </w:r>
      <w:r>
        <w:rPr>
          <w:spacing w:val="-13"/>
        </w:rPr>
        <w:t xml:space="preserve"> </w:t>
      </w:r>
      <w:r>
        <w:t>desta contratação,</w:t>
      </w:r>
      <w:r>
        <w:rPr>
          <w:spacing w:val="-9"/>
        </w:rPr>
        <w:t xml:space="preserve"> </w:t>
      </w:r>
      <w:r>
        <w:t>incluindo,</w:t>
      </w:r>
      <w:r>
        <w:rPr>
          <w:spacing w:val="-14"/>
        </w:rPr>
        <w:t xml:space="preserve"> </w:t>
      </w:r>
      <w:r>
        <w:t>mas</w:t>
      </w:r>
      <w:r>
        <w:rPr>
          <w:spacing w:val="-9"/>
        </w:rPr>
        <w:t xml:space="preserve"> </w:t>
      </w:r>
      <w:r>
        <w:t>não</w:t>
      </w:r>
      <w:r>
        <w:rPr>
          <w:spacing w:val="-11"/>
        </w:rPr>
        <w:t xml:space="preserve"> </w:t>
      </w:r>
      <w:r>
        <w:t>se</w:t>
      </w:r>
      <w:r>
        <w:rPr>
          <w:spacing w:val="-12"/>
        </w:rPr>
        <w:t xml:space="preserve"> </w:t>
      </w:r>
      <w:r>
        <w:t>limitando,</w:t>
      </w:r>
      <w:r>
        <w:rPr>
          <w:spacing w:val="-9"/>
        </w:rPr>
        <w:t xml:space="preserve"> </w:t>
      </w:r>
      <w:r>
        <w:t>à</w:t>
      </w:r>
      <w:r>
        <w:rPr>
          <w:spacing w:val="-12"/>
        </w:rPr>
        <w:t xml:space="preserve"> </w:t>
      </w:r>
      <w:r>
        <w:t>solicitação</w:t>
      </w:r>
      <w:r>
        <w:rPr>
          <w:spacing w:val="-12"/>
        </w:rPr>
        <w:t xml:space="preserve"> </w:t>
      </w:r>
      <w:r>
        <w:t>de</w:t>
      </w:r>
      <w:r>
        <w:rPr>
          <w:spacing w:val="-12"/>
        </w:rPr>
        <w:t xml:space="preserve"> </w:t>
      </w:r>
      <w:r>
        <w:t>pareceres,</w:t>
      </w:r>
      <w:r>
        <w:rPr>
          <w:spacing w:val="-10"/>
        </w:rPr>
        <w:t xml:space="preserve"> </w:t>
      </w:r>
      <w:r>
        <w:lastRenderedPageBreak/>
        <w:t>acompanhamentos de</w:t>
      </w:r>
      <w:r>
        <w:rPr>
          <w:spacing w:val="-13"/>
        </w:rPr>
        <w:t xml:space="preserve"> </w:t>
      </w:r>
      <w:r>
        <w:t>processos,</w:t>
      </w:r>
      <w:r>
        <w:rPr>
          <w:spacing w:val="-14"/>
        </w:rPr>
        <w:t xml:space="preserve"> </w:t>
      </w:r>
      <w:r>
        <w:t>preenchimento</w:t>
      </w:r>
      <w:r>
        <w:rPr>
          <w:spacing w:val="-13"/>
        </w:rPr>
        <w:t xml:space="preserve"> </w:t>
      </w:r>
      <w:r>
        <w:t>de</w:t>
      </w:r>
      <w:r>
        <w:rPr>
          <w:spacing w:val="-11"/>
        </w:rPr>
        <w:t xml:space="preserve"> </w:t>
      </w:r>
      <w:r>
        <w:t>formulários,</w:t>
      </w:r>
      <w:r>
        <w:rPr>
          <w:spacing w:val="-12"/>
        </w:rPr>
        <w:t xml:space="preserve"> </w:t>
      </w:r>
      <w:r>
        <w:t>submissão</w:t>
      </w:r>
      <w:r>
        <w:rPr>
          <w:spacing w:val="-12"/>
        </w:rPr>
        <w:t xml:space="preserve"> </w:t>
      </w:r>
      <w:r>
        <w:t>de</w:t>
      </w:r>
      <w:r>
        <w:rPr>
          <w:spacing w:val="-14"/>
        </w:rPr>
        <w:t xml:space="preserve"> </w:t>
      </w:r>
      <w:r>
        <w:t>documentos,</w:t>
      </w:r>
      <w:r>
        <w:rPr>
          <w:spacing w:val="-14"/>
        </w:rPr>
        <w:t xml:space="preserve"> </w:t>
      </w:r>
      <w:r>
        <w:t>e</w:t>
      </w:r>
      <w:r>
        <w:rPr>
          <w:spacing w:val="-13"/>
        </w:rPr>
        <w:t xml:space="preserve"> </w:t>
      </w:r>
      <w:r>
        <w:t>quaisquer</w:t>
      </w:r>
      <w:r>
        <w:rPr>
          <w:spacing w:val="-11"/>
        </w:rPr>
        <w:t xml:space="preserve"> </w:t>
      </w:r>
      <w:r>
        <w:t>outras atividades permitidas para garantir a regularização e aprovação dos projetos junto a este órgão.</w:t>
      </w:r>
      <w:r>
        <w:rPr>
          <w:spacing w:val="-3"/>
        </w:rPr>
        <w:t xml:space="preserve"> </w:t>
      </w:r>
      <w:r>
        <w:t>A</w:t>
      </w:r>
      <w:r>
        <w:rPr>
          <w:spacing w:val="-3"/>
        </w:rPr>
        <w:t xml:space="preserve"> </w:t>
      </w:r>
      <w:r>
        <w:t>empresa</w:t>
      </w:r>
      <w:r>
        <w:rPr>
          <w:spacing w:val="-4"/>
        </w:rPr>
        <w:t xml:space="preserve"> </w:t>
      </w:r>
      <w:r>
        <w:t>deverá,</w:t>
      </w:r>
      <w:r>
        <w:rPr>
          <w:spacing w:val="-2"/>
        </w:rPr>
        <w:t xml:space="preserve"> </w:t>
      </w:r>
      <w:r>
        <w:t>ainda,</w:t>
      </w:r>
      <w:r>
        <w:rPr>
          <w:spacing w:val="-1"/>
        </w:rPr>
        <w:t xml:space="preserve"> </w:t>
      </w:r>
      <w:r>
        <w:t>garantir</w:t>
      </w:r>
      <w:r>
        <w:rPr>
          <w:spacing w:val="-4"/>
        </w:rPr>
        <w:t xml:space="preserve"> </w:t>
      </w:r>
      <w:r>
        <w:t>que</w:t>
      </w:r>
      <w:r>
        <w:rPr>
          <w:spacing w:val="-3"/>
        </w:rPr>
        <w:t xml:space="preserve"> </w:t>
      </w:r>
      <w:r>
        <w:t>todos</w:t>
      </w:r>
      <w:r>
        <w:rPr>
          <w:spacing w:val="-2"/>
        </w:rPr>
        <w:t xml:space="preserve"> </w:t>
      </w:r>
      <w:r>
        <w:t>os</w:t>
      </w:r>
      <w:r>
        <w:rPr>
          <w:spacing w:val="-3"/>
        </w:rPr>
        <w:t xml:space="preserve"> </w:t>
      </w:r>
      <w:r>
        <w:t>trâmites</w:t>
      </w:r>
      <w:r>
        <w:rPr>
          <w:spacing w:val="-3"/>
        </w:rPr>
        <w:t xml:space="preserve"> </w:t>
      </w:r>
      <w:r>
        <w:t>sejam</w:t>
      </w:r>
      <w:r>
        <w:rPr>
          <w:spacing w:val="-3"/>
        </w:rPr>
        <w:t xml:space="preserve"> </w:t>
      </w:r>
      <w:r>
        <w:t>cumpridos</w:t>
      </w:r>
      <w:r>
        <w:rPr>
          <w:spacing w:val="-4"/>
        </w:rPr>
        <w:t xml:space="preserve"> </w:t>
      </w:r>
      <w:r>
        <w:t>de</w:t>
      </w:r>
      <w:r>
        <w:rPr>
          <w:spacing w:val="-4"/>
        </w:rPr>
        <w:t xml:space="preserve"> </w:t>
      </w:r>
      <w:r>
        <w:t>acordo com a legislação vigente, de forma tempestiva e em conformidade com as exigências do</w:t>
      </w:r>
      <w:r>
        <w:rPr>
          <w:spacing w:val="80"/>
        </w:rPr>
        <w:t xml:space="preserve"> </w:t>
      </w:r>
      <w:r>
        <w:t>DER-PR, sem ônus adicional para o Município de Bandeirantes/PR.</w:t>
      </w:r>
    </w:p>
    <w:p w14:paraId="4C331D37" w14:textId="77777777" w:rsidR="0038113A" w:rsidRDefault="00D710F2">
      <w:pPr>
        <w:pStyle w:val="PargrafodaLista"/>
        <w:numPr>
          <w:ilvl w:val="0"/>
          <w:numId w:val="4"/>
        </w:numPr>
        <w:tabs>
          <w:tab w:val="left" w:pos="861"/>
        </w:tabs>
        <w:spacing w:before="289"/>
        <w:ind w:right="137"/>
      </w:pPr>
      <w:r>
        <w:t xml:space="preserve">A contratada deverá elaborar o projeto observando o Termo de Referência e pré-projeto executado pelo município, também as </w:t>
      </w:r>
      <w:r>
        <w:t>orientações propostas pelo Departamento de Estradas de Rodagem do Paraná (DER-PR) e Instrução Normativa nº 035/2021, e a Secretaria de Estado responsável pela análise e aprovação dos projetos.</w:t>
      </w:r>
    </w:p>
    <w:p w14:paraId="5FF4B799" w14:textId="77777777" w:rsidR="0038113A" w:rsidRDefault="0038113A">
      <w:pPr>
        <w:pStyle w:val="Corpodetexto"/>
        <w:spacing w:before="117"/>
        <w:ind w:left="0"/>
        <w:jc w:val="left"/>
      </w:pPr>
    </w:p>
    <w:p w14:paraId="4A3442A5" w14:textId="77777777" w:rsidR="0038113A" w:rsidRDefault="00D710F2">
      <w:pPr>
        <w:pStyle w:val="Ttulo2"/>
        <w:jc w:val="left"/>
        <w:rPr>
          <w:sz w:val="24"/>
          <w:szCs w:val="24"/>
        </w:rPr>
      </w:pPr>
      <w:r>
        <w:rPr>
          <w:spacing w:val="-2"/>
          <w:sz w:val="24"/>
          <w:szCs w:val="24"/>
        </w:rPr>
        <w:t>Sustentabilidade</w:t>
      </w:r>
    </w:p>
    <w:p w14:paraId="51ED9A84" w14:textId="77777777" w:rsidR="0038113A" w:rsidRDefault="00D710F2">
      <w:pPr>
        <w:pStyle w:val="Corpodetexto"/>
        <w:spacing w:before="158" w:line="276" w:lineRule="auto"/>
        <w:jc w:val="left"/>
      </w:pPr>
      <w:r>
        <w:t>A</w:t>
      </w:r>
      <w:r>
        <w:rPr>
          <w:spacing w:val="80"/>
        </w:rPr>
        <w:t xml:space="preserve"> </w:t>
      </w:r>
      <w:r>
        <w:t>contratação</w:t>
      </w:r>
      <w:r>
        <w:rPr>
          <w:spacing w:val="80"/>
        </w:rPr>
        <w:t xml:space="preserve"> </w:t>
      </w:r>
      <w:r>
        <w:t>deve</w:t>
      </w:r>
      <w:r>
        <w:rPr>
          <w:spacing w:val="80"/>
        </w:rPr>
        <w:t xml:space="preserve"> </w:t>
      </w:r>
      <w:r>
        <w:t>seguir</w:t>
      </w:r>
      <w:r>
        <w:rPr>
          <w:spacing w:val="80"/>
        </w:rPr>
        <w:t xml:space="preserve"> </w:t>
      </w:r>
      <w:r>
        <w:t>os</w:t>
      </w:r>
      <w:r>
        <w:rPr>
          <w:spacing w:val="80"/>
        </w:rPr>
        <w:t xml:space="preserve"> </w:t>
      </w:r>
      <w:r>
        <w:t>requisitos</w:t>
      </w:r>
      <w:r>
        <w:rPr>
          <w:spacing w:val="80"/>
        </w:rPr>
        <w:t xml:space="preserve"> </w:t>
      </w:r>
      <w:r>
        <w:t>apresentados</w:t>
      </w:r>
      <w:r>
        <w:rPr>
          <w:spacing w:val="80"/>
        </w:rPr>
        <w:t xml:space="preserve"> </w:t>
      </w:r>
      <w:r>
        <w:t>no</w:t>
      </w:r>
      <w:r>
        <w:rPr>
          <w:spacing w:val="36"/>
        </w:rPr>
        <w:t xml:space="preserve"> </w:t>
      </w:r>
      <w:r>
        <w:t>Guia</w:t>
      </w:r>
      <w:r>
        <w:rPr>
          <w:spacing w:val="80"/>
        </w:rPr>
        <w:t xml:space="preserve"> </w:t>
      </w:r>
      <w:r>
        <w:t>Nacional</w:t>
      </w:r>
      <w:r>
        <w:rPr>
          <w:spacing w:val="80"/>
        </w:rPr>
        <w:t xml:space="preserve"> </w:t>
      </w:r>
      <w:r>
        <w:t>de</w:t>
      </w:r>
      <w:r>
        <w:rPr>
          <w:spacing w:val="80"/>
        </w:rPr>
        <w:t xml:space="preserve"> </w:t>
      </w:r>
      <w:r>
        <w:t xml:space="preserve">Contratações </w:t>
      </w:r>
      <w:r>
        <w:rPr>
          <w:spacing w:val="-2"/>
        </w:rPr>
        <w:t>Sustentáveis.</w:t>
      </w:r>
    </w:p>
    <w:p w14:paraId="234DAD58" w14:textId="77777777" w:rsidR="0038113A" w:rsidRDefault="00D710F2">
      <w:pPr>
        <w:pStyle w:val="Ttulo2"/>
        <w:spacing w:before="117"/>
        <w:jc w:val="left"/>
        <w:rPr>
          <w:sz w:val="24"/>
          <w:szCs w:val="24"/>
        </w:rPr>
      </w:pPr>
      <w:r>
        <w:rPr>
          <w:spacing w:val="-2"/>
          <w:sz w:val="24"/>
          <w:szCs w:val="24"/>
        </w:rPr>
        <w:t>Subcontratação</w:t>
      </w:r>
    </w:p>
    <w:p w14:paraId="75FFD851" w14:textId="77777777" w:rsidR="0038113A" w:rsidRDefault="00D710F2">
      <w:pPr>
        <w:spacing w:before="157"/>
        <w:ind w:left="141"/>
        <w:rPr>
          <w:i/>
        </w:rPr>
      </w:pPr>
      <w:r>
        <w:rPr>
          <w:i/>
        </w:rPr>
        <w:t>Não</w:t>
      </w:r>
      <w:r>
        <w:rPr>
          <w:i/>
          <w:spacing w:val="-5"/>
        </w:rPr>
        <w:t xml:space="preserve"> </w:t>
      </w:r>
      <w:r>
        <w:rPr>
          <w:i/>
        </w:rPr>
        <w:t>é</w:t>
      </w:r>
      <w:r>
        <w:rPr>
          <w:i/>
          <w:spacing w:val="-5"/>
        </w:rPr>
        <w:t xml:space="preserve"> </w:t>
      </w:r>
      <w:r>
        <w:rPr>
          <w:i/>
        </w:rPr>
        <w:t>admitida</w:t>
      </w:r>
      <w:r>
        <w:rPr>
          <w:i/>
          <w:spacing w:val="-5"/>
        </w:rPr>
        <w:t xml:space="preserve"> </w:t>
      </w:r>
      <w:r>
        <w:rPr>
          <w:i/>
        </w:rPr>
        <w:t>a</w:t>
      </w:r>
      <w:r>
        <w:rPr>
          <w:i/>
          <w:spacing w:val="-7"/>
        </w:rPr>
        <w:t xml:space="preserve"> </w:t>
      </w:r>
      <w:r>
        <w:rPr>
          <w:i/>
        </w:rPr>
        <w:t>subcontratação</w:t>
      </w:r>
      <w:r>
        <w:rPr>
          <w:i/>
          <w:spacing w:val="-5"/>
        </w:rPr>
        <w:t xml:space="preserve"> </w:t>
      </w:r>
      <w:r>
        <w:rPr>
          <w:i/>
        </w:rPr>
        <w:t>do</w:t>
      </w:r>
      <w:r>
        <w:rPr>
          <w:i/>
          <w:spacing w:val="-7"/>
        </w:rPr>
        <w:t xml:space="preserve"> </w:t>
      </w:r>
      <w:r>
        <w:rPr>
          <w:i/>
        </w:rPr>
        <w:t>objeto</w:t>
      </w:r>
      <w:r>
        <w:rPr>
          <w:i/>
          <w:spacing w:val="-6"/>
        </w:rPr>
        <w:t xml:space="preserve"> </w:t>
      </w:r>
      <w:r>
        <w:rPr>
          <w:i/>
          <w:spacing w:val="-2"/>
        </w:rPr>
        <w:t>contratual.</w:t>
      </w:r>
    </w:p>
    <w:p w14:paraId="731A82F9" w14:textId="77777777" w:rsidR="0038113A" w:rsidRDefault="00D710F2">
      <w:pPr>
        <w:pStyle w:val="Ttulo2"/>
        <w:spacing w:before="157"/>
        <w:jc w:val="left"/>
        <w:rPr>
          <w:sz w:val="24"/>
          <w:szCs w:val="24"/>
        </w:rPr>
      </w:pPr>
      <w:r>
        <w:rPr>
          <w:sz w:val="24"/>
          <w:szCs w:val="24"/>
        </w:rPr>
        <w:t>Garantia</w:t>
      </w:r>
      <w:r>
        <w:rPr>
          <w:spacing w:val="24"/>
          <w:sz w:val="24"/>
          <w:szCs w:val="24"/>
        </w:rPr>
        <w:t xml:space="preserve"> </w:t>
      </w:r>
      <w:r>
        <w:rPr>
          <w:sz w:val="24"/>
          <w:szCs w:val="24"/>
        </w:rPr>
        <w:t>da</w:t>
      </w:r>
      <w:r>
        <w:rPr>
          <w:spacing w:val="28"/>
          <w:sz w:val="24"/>
          <w:szCs w:val="24"/>
        </w:rPr>
        <w:t xml:space="preserve"> </w:t>
      </w:r>
      <w:r>
        <w:rPr>
          <w:spacing w:val="-2"/>
          <w:sz w:val="24"/>
          <w:szCs w:val="24"/>
        </w:rPr>
        <w:t>contratação</w:t>
      </w:r>
    </w:p>
    <w:p w14:paraId="5B1F8BDB" w14:textId="77777777" w:rsidR="0038113A" w:rsidRDefault="00D710F2">
      <w:pPr>
        <w:spacing w:before="158" w:line="276" w:lineRule="auto"/>
        <w:ind w:left="141" w:right="141"/>
        <w:jc w:val="both"/>
        <w:rPr>
          <w:i/>
        </w:rPr>
      </w:pPr>
      <w:r>
        <w:rPr>
          <w:i/>
        </w:rPr>
        <w:t>Poderá</w:t>
      </w:r>
      <w:r>
        <w:rPr>
          <w:i/>
          <w:spacing w:val="-11"/>
        </w:rPr>
        <w:t xml:space="preserve"> </w:t>
      </w:r>
      <w:r>
        <w:rPr>
          <w:i/>
        </w:rPr>
        <w:t>ser</w:t>
      </w:r>
      <w:r>
        <w:rPr>
          <w:i/>
          <w:spacing w:val="-13"/>
        </w:rPr>
        <w:t xml:space="preserve"> </w:t>
      </w:r>
      <w:r>
        <w:rPr>
          <w:i/>
        </w:rPr>
        <w:t>exigida</w:t>
      </w:r>
      <w:r>
        <w:rPr>
          <w:i/>
          <w:spacing w:val="-12"/>
        </w:rPr>
        <w:t xml:space="preserve"> </w:t>
      </w:r>
      <w:r>
        <w:rPr>
          <w:i/>
        </w:rPr>
        <w:t>a</w:t>
      </w:r>
      <w:r>
        <w:rPr>
          <w:i/>
          <w:spacing w:val="-11"/>
        </w:rPr>
        <w:t xml:space="preserve"> </w:t>
      </w:r>
      <w:r>
        <w:rPr>
          <w:i/>
        </w:rPr>
        <w:t>garantia</w:t>
      </w:r>
      <w:r>
        <w:rPr>
          <w:i/>
          <w:spacing w:val="-11"/>
        </w:rPr>
        <w:t xml:space="preserve"> </w:t>
      </w:r>
      <w:r>
        <w:rPr>
          <w:i/>
        </w:rPr>
        <w:t>da</w:t>
      </w:r>
      <w:r>
        <w:rPr>
          <w:i/>
          <w:spacing w:val="-12"/>
        </w:rPr>
        <w:t xml:space="preserve"> </w:t>
      </w:r>
      <w:r>
        <w:rPr>
          <w:i/>
        </w:rPr>
        <w:t>contratação</w:t>
      </w:r>
      <w:r>
        <w:rPr>
          <w:i/>
          <w:spacing w:val="-11"/>
        </w:rPr>
        <w:t xml:space="preserve"> </w:t>
      </w:r>
      <w:r>
        <w:rPr>
          <w:i/>
        </w:rPr>
        <w:t>de</w:t>
      </w:r>
      <w:r>
        <w:rPr>
          <w:i/>
          <w:spacing w:val="-14"/>
        </w:rPr>
        <w:t xml:space="preserve"> </w:t>
      </w:r>
      <w:r>
        <w:rPr>
          <w:i/>
        </w:rPr>
        <w:t>que</w:t>
      </w:r>
      <w:r>
        <w:rPr>
          <w:i/>
          <w:spacing w:val="-12"/>
        </w:rPr>
        <w:t xml:space="preserve"> </w:t>
      </w:r>
      <w:r>
        <w:rPr>
          <w:i/>
        </w:rPr>
        <w:t>tratam</w:t>
      </w:r>
      <w:r>
        <w:rPr>
          <w:i/>
          <w:spacing w:val="-10"/>
        </w:rPr>
        <w:t xml:space="preserve"> </w:t>
      </w:r>
      <w:r>
        <w:rPr>
          <w:i/>
        </w:rPr>
        <w:t>os</w:t>
      </w:r>
      <w:r>
        <w:rPr>
          <w:i/>
          <w:spacing w:val="-13"/>
        </w:rPr>
        <w:t xml:space="preserve"> </w:t>
      </w:r>
      <w:r>
        <w:rPr>
          <w:i/>
        </w:rPr>
        <w:t>arts.</w:t>
      </w:r>
      <w:r>
        <w:rPr>
          <w:i/>
          <w:spacing w:val="-12"/>
        </w:rPr>
        <w:t xml:space="preserve"> </w:t>
      </w:r>
      <w:r>
        <w:rPr>
          <w:i/>
        </w:rPr>
        <w:t>96</w:t>
      </w:r>
      <w:r>
        <w:rPr>
          <w:i/>
          <w:spacing w:val="-12"/>
        </w:rPr>
        <w:t xml:space="preserve"> </w:t>
      </w:r>
      <w:r>
        <w:rPr>
          <w:i/>
        </w:rPr>
        <w:t>e</w:t>
      </w:r>
      <w:r>
        <w:rPr>
          <w:i/>
          <w:spacing w:val="-11"/>
        </w:rPr>
        <w:t xml:space="preserve"> </w:t>
      </w:r>
      <w:r>
        <w:rPr>
          <w:i/>
        </w:rPr>
        <w:t>seguintes</w:t>
      </w:r>
      <w:r>
        <w:rPr>
          <w:i/>
          <w:spacing w:val="-11"/>
        </w:rPr>
        <w:t xml:space="preserve"> </w:t>
      </w:r>
      <w:r>
        <w:rPr>
          <w:i/>
        </w:rPr>
        <w:t>da</w:t>
      </w:r>
      <w:r>
        <w:rPr>
          <w:i/>
          <w:spacing w:val="-12"/>
        </w:rPr>
        <w:t xml:space="preserve"> </w:t>
      </w:r>
      <w:r>
        <w:rPr>
          <w:i/>
        </w:rPr>
        <w:t>Lei</w:t>
      </w:r>
      <w:r>
        <w:rPr>
          <w:i/>
          <w:spacing w:val="-12"/>
        </w:rPr>
        <w:t xml:space="preserve"> </w:t>
      </w:r>
      <w:r>
        <w:rPr>
          <w:i/>
        </w:rPr>
        <w:t>nº</w:t>
      </w:r>
      <w:r>
        <w:rPr>
          <w:i/>
          <w:spacing w:val="-10"/>
        </w:rPr>
        <w:t xml:space="preserve"> </w:t>
      </w:r>
      <w:r>
        <w:rPr>
          <w:i/>
        </w:rPr>
        <w:t>14.133, de 2021, no percentual e condições descritas nas cláusulas do contrato.</w:t>
      </w:r>
    </w:p>
    <w:p w14:paraId="64454512" w14:textId="77777777" w:rsidR="0038113A" w:rsidRDefault="00D710F2">
      <w:pPr>
        <w:spacing w:before="116" w:line="276" w:lineRule="auto"/>
        <w:ind w:left="141" w:right="139"/>
        <w:jc w:val="both"/>
        <w:rPr>
          <w:i/>
        </w:rPr>
      </w:pPr>
      <w:r>
        <w:rPr>
          <w:i/>
        </w:rPr>
        <w:t>A contratada deverá corrigir/alterar os projetos que porventura não estiverem compatíveis com as especificações do Termo de Referência ou que não esteja de acordo com as diretrizes e especificações</w:t>
      </w:r>
      <w:r>
        <w:rPr>
          <w:i/>
          <w:spacing w:val="-7"/>
        </w:rPr>
        <w:t xml:space="preserve"> </w:t>
      </w:r>
      <w:r>
        <w:rPr>
          <w:i/>
        </w:rPr>
        <w:t>técnicas,</w:t>
      </w:r>
      <w:r>
        <w:rPr>
          <w:i/>
          <w:spacing w:val="-8"/>
        </w:rPr>
        <w:t xml:space="preserve"> </w:t>
      </w:r>
      <w:r>
        <w:rPr>
          <w:i/>
        </w:rPr>
        <w:t>normas</w:t>
      </w:r>
      <w:r>
        <w:rPr>
          <w:i/>
          <w:spacing w:val="-7"/>
        </w:rPr>
        <w:t xml:space="preserve"> </w:t>
      </w:r>
      <w:r>
        <w:rPr>
          <w:i/>
        </w:rPr>
        <w:t>do</w:t>
      </w:r>
      <w:r>
        <w:rPr>
          <w:i/>
          <w:spacing w:val="-8"/>
        </w:rPr>
        <w:t xml:space="preserve"> </w:t>
      </w:r>
      <w:r>
        <w:rPr>
          <w:i/>
        </w:rPr>
        <w:t>Departamento</w:t>
      </w:r>
      <w:r>
        <w:rPr>
          <w:i/>
          <w:spacing w:val="-5"/>
        </w:rPr>
        <w:t xml:space="preserve"> </w:t>
      </w:r>
      <w:r>
        <w:rPr>
          <w:i/>
        </w:rPr>
        <w:t>de</w:t>
      </w:r>
      <w:r>
        <w:rPr>
          <w:i/>
          <w:spacing w:val="-8"/>
        </w:rPr>
        <w:t xml:space="preserve"> </w:t>
      </w:r>
      <w:r>
        <w:rPr>
          <w:i/>
        </w:rPr>
        <w:t>Estradas</w:t>
      </w:r>
      <w:r>
        <w:rPr>
          <w:i/>
          <w:spacing w:val="-7"/>
        </w:rPr>
        <w:t xml:space="preserve"> </w:t>
      </w:r>
      <w:r>
        <w:rPr>
          <w:i/>
        </w:rPr>
        <w:t>de</w:t>
      </w:r>
      <w:r>
        <w:rPr>
          <w:i/>
          <w:spacing w:val="-8"/>
        </w:rPr>
        <w:t xml:space="preserve"> </w:t>
      </w:r>
      <w:r>
        <w:rPr>
          <w:i/>
        </w:rPr>
        <w:t>Rodagem</w:t>
      </w:r>
      <w:r>
        <w:rPr>
          <w:i/>
          <w:spacing w:val="-7"/>
        </w:rPr>
        <w:t xml:space="preserve"> </w:t>
      </w:r>
      <w:r>
        <w:rPr>
          <w:i/>
        </w:rPr>
        <w:t>do</w:t>
      </w:r>
      <w:r>
        <w:rPr>
          <w:i/>
          <w:spacing w:val="-3"/>
        </w:rPr>
        <w:t xml:space="preserve"> </w:t>
      </w:r>
      <w:r>
        <w:rPr>
          <w:i/>
        </w:rPr>
        <w:t>Paraná</w:t>
      </w:r>
      <w:r>
        <w:rPr>
          <w:i/>
          <w:spacing w:val="-7"/>
        </w:rPr>
        <w:t xml:space="preserve"> </w:t>
      </w:r>
      <w:r>
        <w:rPr>
          <w:i/>
        </w:rPr>
        <w:t>(DER-PR) e também da SECRETARIA DE ESTADO que será responsável pela análise dos projetos.</w:t>
      </w:r>
    </w:p>
    <w:p w14:paraId="5077AEB0" w14:textId="77777777" w:rsidR="0038113A" w:rsidRDefault="00D710F2">
      <w:pPr>
        <w:pStyle w:val="Ttulo2"/>
        <w:spacing w:before="121"/>
        <w:jc w:val="left"/>
        <w:rPr>
          <w:sz w:val="24"/>
          <w:szCs w:val="24"/>
        </w:rPr>
      </w:pPr>
      <w:r>
        <w:rPr>
          <w:spacing w:val="-2"/>
          <w:sz w:val="24"/>
          <w:szCs w:val="24"/>
        </w:rPr>
        <w:t>Vistoria</w:t>
      </w:r>
    </w:p>
    <w:p w14:paraId="1A75660A" w14:textId="77777777" w:rsidR="0038113A" w:rsidRDefault="00D710F2">
      <w:pPr>
        <w:pStyle w:val="PargrafodaLista"/>
        <w:numPr>
          <w:ilvl w:val="1"/>
          <w:numId w:val="5"/>
        </w:numPr>
        <w:tabs>
          <w:tab w:val="left" w:pos="846"/>
        </w:tabs>
        <w:spacing w:before="158" w:line="276" w:lineRule="auto"/>
        <w:ind w:right="138" w:firstLine="0"/>
        <w:rPr>
          <w:sz w:val="20"/>
        </w:rPr>
      </w:pPr>
      <w:r>
        <w:rPr>
          <w:i/>
        </w:rPr>
        <w:t>A</w:t>
      </w:r>
      <w:r>
        <w:rPr>
          <w:i/>
          <w:spacing w:val="-5"/>
        </w:rPr>
        <w:t xml:space="preserve"> </w:t>
      </w:r>
      <w:r>
        <w:rPr>
          <w:i/>
        </w:rPr>
        <w:t>avaliação</w:t>
      </w:r>
      <w:r>
        <w:rPr>
          <w:i/>
          <w:spacing w:val="-6"/>
        </w:rPr>
        <w:t xml:space="preserve"> </w:t>
      </w:r>
      <w:r>
        <w:rPr>
          <w:i/>
        </w:rPr>
        <w:t>prévia</w:t>
      </w:r>
      <w:r>
        <w:rPr>
          <w:i/>
          <w:spacing w:val="-7"/>
        </w:rPr>
        <w:t xml:space="preserve"> </w:t>
      </w:r>
      <w:r>
        <w:rPr>
          <w:i/>
        </w:rPr>
        <w:t>do</w:t>
      </w:r>
      <w:r>
        <w:rPr>
          <w:i/>
          <w:spacing w:val="-7"/>
        </w:rPr>
        <w:t xml:space="preserve"> </w:t>
      </w:r>
      <w:r>
        <w:rPr>
          <w:i/>
        </w:rPr>
        <w:t>local</w:t>
      </w:r>
      <w:r>
        <w:rPr>
          <w:i/>
          <w:spacing w:val="-6"/>
        </w:rPr>
        <w:t xml:space="preserve"> </w:t>
      </w:r>
      <w:r>
        <w:rPr>
          <w:i/>
        </w:rPr>
        <w:t>de</w:t>
      </w:r>
      <w:r>
        <w:rPr>
          <w:i/>
          <w:spacing w:val="-7"/>
        </w:rPr>
        <w:t xml:space="preserve"> </w:t>
      </w:r>
      <w:r>
        <w:rPr>
          <w:i/>
        </w:rPr>
        <w:t>execução</w:t>
      </w:r>
      <w:r>
        <w:rPr>
          <w:i/>
          <w:spacing w:val="-6"/>
        </w:rPr>
        <w:t xml:space="preserve"> </w:t>
      </w:r>
      <w:r>
        <w:rPr>
          <w:i/>
        </w:rPr>
        <w:t>dos</w:t>
      </w:r>
      <w:r>
        <w:rPr>
          <w:i/>
          <w:spacing w:val="-8"/>
        </w:rPr>
        <w:t xml:space="preserve"> </w:t>
      </w:r>
      <w:r>
        <w:rPr>
          <w:i/>
        </w:rPr>
        <w:t>serviços</w:t>
      </w:r>
      <w:r>
        <w:rPr>
          <w:i/>
          <w:spacing w:val="-5"/>
        </w:rPr>
        <w:t xml:space="preserve"> </w:t>
      </w:r>
      <w:r>
        <w:rPr>
          <w:i/>
        </w:rPr>
        <w:t>é</w:t>
      </w:r>
      <w:r>
        <w:rPr>
          <w:i/>
          <w:spacing w:val="-6"/>
        </w:rPr>
        <w:t xml:space="preserve"> </w:t>
      </w:r>
      <w:r>
        <w:rPr>
          <w:i/>
        </w:rPr>
        <w:t>imprescindível</w:t>
      </w:r>
      <w:r>
        <w:rPr>
          <w:i/>
          <w:spacing w:val="-6"/>
        </w:rPr>
        <w:t xml:space="preserve"> </w:t>
      </w:r>
      <w:r>
        <w:rPr>
          <w:i/>
        </w:rPr>
        <w:t>para</w:t>
      </w:r>
      <w:r>
        <w:rPr>
          <w:i/>
          <w:spacing w:val="-5"/>
        </w:rPr>
        <w:t xml:space="preserve"> </w:t>
      </w:r>
      <w:r>
        <w:rPr>
          <w:i/>
        </w:rPr>
        <w:t>o</w:t>
      </w:r>
      <w:r>
        <w:rPr>
          <w:i/>
          <w:spacing w:val="-6"/>
        </w:rPr>
        <w:t xml:space="preserve"> </w:t>
      </w:r>
      <w:r>
        <w:rPr>
          <w:i/>
        </w:rPr>
        <w:t>conhecimento pleno</w:t>
      </w:r>
      <w:r>
        <w:rPr>
          <w:i/>
          <w:spacing w:val="-10"/>
        </w:rPr>
        <w:t xml:space="preserve"> </w:t>
      </w:r>
      <w:r>
        <w:rPr>
          <w:i/>
        </w:rPr>
        <w:t>das</w:t>
      </w:r>
      <w:r>
        <w:rPr>
          <w:i/>
          <w:spacing w:val="-9"/>
        </w:rPr>
        <w:t xml:space="preserve"> </w:t>
      </w:r>
      <w:r>
        <w:rPr>
          <w:i/>
        </w:rPr>
        <w:t>condições</w:t>
      </w:r>
      <w:r>
        <w:rPr>
          <w:i/>
          <w:spacing w:val="-9"/>
        </w:rPr>
        <w:t xml:space="preserve"> </w:t>
      </w:r>
      <w:r>
        <w:rPr>
          <w:i/>
        </w:rPr>
        <w:t>e</w:t>
      </w:r>
      <w:r>
        <w:rPr>
          <w:i/>
          <w:spacing w:val="-10"/>
        </w:rPr>
        <w:t xml:space="preserve"> </w:t>
      </w:r>
      <w:r>
        <w:rPr>
          <w:i/>
        </w:rPr>
        <w:t>peculiaridades</w:t>
      </w:r>
      <w:r>
        <w:rPr>
          <w:i/>
          <w:spacing w:val="-10"/>
        </w:rPr>
        <w:t xml:space="preserve"> </w:t>
      </w:r>
      <w:r>
        <w:rPr>
          <w:i/>
        </w:rPr>
        <w:t>do</w:t>
      </w:r>
      <w:r>
        <w:rPr>
          <w:i/>
          <w:spacing w:val="-10"/>
        </w:rPr>
        <w:t xml:space="preserve"> </w:t>
      </w:r>
      <w:r>
        <w:rPr>
          <w:i/>
        </w:rPr>
        <w:t>objeto</w:t>
      </w:r>
      <w:r>
        <w:rPr>
          <w:i/>
          <w:spacing w:val="-9"/>
        </w:rPr>
        <w:t xml:space="preserve"> </w:t>
      </w:r>
      <w:r>
        <w:rPr>
          <w:i/>
        </w:rPr>
        <w:t>a</w:t>
      </w:r>
      <w:r>
        <w:rPr>
          <w:i/>
          <w:spacing w:val="-12"/>
        </w:rPr>
        <w:t xml:space="preserve"> </w:t>
      </w:r>
      <w:r>
        <w:rPr>
          <w:i/>
        </w:rPr>
        <w:t>ser</w:t>
      </w:r>
      <w:r>
        <w:rPr>
          <w:i/>
          <w:spacing w:val="-9"/>
        </w:rPr>
        <w:t xml:space="preserve"> </w:t>
      </w:r>
      <w:r>
        <w:rPr>
          <w:i/>
        </w:rPr>
        <w:t>contratado,</w:t>
      </w:r>
      <w:r>
        <w:rPr>
          <w:i/>
          <w:spacing w:val="-9"/>
        </w:rPr>
        <w:t xml:space="preserve"> </w:t>
      </w:r>
      <w:r>
        <w:rPr>
          <w:i/>
        </w:rPr>
        <w:t>sendo</w:t>
      </w:r>
      <w:r>
        <w:rPr>
          <w:i/>
          <w:spacing w:val="-10"/>
        </w:rPr>
        <w:t xml:space="preserve"> </w:t>
      </w:r>
      <w:r>
        <w:rPr>
          <w:i/>
        </w:rPr>
        <w:t>assegurado</w:t>
      </w:r>
      <w:r>
        <w:rPr>
          <w:i/>
          <w:spacing w:val="-10"/>
        </w:rPr>
        <w:t xml:space="preserve"> </w:t>
      </w:r>
      <w:r>
        <w:rPr>
          <w:i/>
        </w:rPr>
        <w:t>ao</w:t>
      </w:r>
      <w:r>
        <w:rPr>
          <w:i/>
          <w:spacing w:val="-10"/>
        </w:rPr>
        <w:t xml:space="preserve"> </w:t>
      </w:r>
      <w:r>
        <w:rPr>
          <w:i/>
        </w:rPr>
        <w:t xml:space="preserve">interessado o direito de realização de vistoria prévia, acompanhado por servidor designado para esse fim, de segunda à sexta-feira, das 08:00 </w:t>
      </w:r>
      <w:r>
        <w:rPr>
          <w:i/>
        </w:rPr>
        <w:t>horas às 17:00 horas.</w:t>
      </w:r>
    </w:p>
    <w:p w14:paraId="24D847C7" w14:textId="77777777" w:rsidR="0038113A" w:rsidRDefault="00D710F2">
      <w:pPr>
        <w:pStyle w:val="PargrafodaLista"/>
        <w:numPr>
          <w:ilvl w:val="1"/>
          <w:numId w:val="5"/>
        </w:numPr>
        <w:tabs>
          <w:tab w:val="left" w:pos="846"/>
        </w:tabs>
        <w:spacing w:before="120" w:line="276" w:lineRule="auto"/>
        <w:ind w:right="142" w:firstLine="0"/>
        <w:rPr>
          <w:sz w:val="20"/>
        </w:rPr>
      </w:pPr>
      <w:r>
        <w:rPr>
          <w:i/>
        </w:rPr>
        <w:t xml:space="preserve">Serão disponibilizados data e horário diferentes aos interessados em realizar a vistoria </w:t>
      </w:r>
      <w:r>
        <w:rPr>
          <w:i/>
          <w:spacing w:val="-2"/>
        </w:rPr>
        <w:t>prévia.</w:t>
      </w:r>
    </w:p>
    <w:p w14:paraId="18467556" w14:textId="77777777" w:rsidR="0038113A" w:rsidRDefault="00D710F2">
      <w:pPr>
        <w:pStyle w:val="PargrafodaLista"/>
        <w:numPr>
          <w:ilvl w:val="1"/>
          <w:numId w:val="5"/>
        </w:numPr>
        <w:tabs>
          <w:tab w:val="left" w:pos="846"/>
        </w:tabs>
        <w:spacing w:line="276" w:lineRule="auto"/>
        <w:ind w:right="143" w:firstLine="0"/>
        <w:rPr>
          <w:sz w:val="20"/>
        </w:rPr>
      </w:pPr>
      <w:r>
        <w:rPr>
          <w:i/>
        </w:rPr>
        <w:t>Para a vistoria, o representante legal da empresa ou responsável técnico deverá estar devidamente</w:t>
      </w:r>
      <w:r>
        <w:rPr>
          <w:i/>
          <w:spacing w:val="-3"/>
        </w:rPr>
        <w:t xml:space="preserve"> </w:t>
      </w:r>
      <w:r>
        <w:rPr>
          <w:i/>
        </w:rPr>
        <w:t>identificado,</w:t>
      </w:r>
      <w:r>
        <w:rPr>
          <w:i/>
          <w:spacing w:val="-2"/>
        </w:rPr>
        <w:t xml:space="preserve"> </w:t>
      </w:r>
      <w:r>
        <w:rPr>
          <w:i/>
        </w:rPr>
        <w:t>apresentando</w:t>
      </w:r>
      <w:r>
        <w:rPr>
          <w:i/>
          <w:spacing w:val="-3"/>
        </w:rPr>
        <w:t xml:space="preserve"> </w:t>
      </w:r>
      <w:r>
        <w:rPr>
          <w:i/>
        </w:rPr>
        <w:t>documento</w:t>
      </w:r>
      <w:r>
        <w:rPr>
          <w:i/>
          <w:spacing w:val="-3"/>
        </w:rPr>
        <w:t xml:space="preserve"> </w:t>
      </w:r>
      <w:r>
        <w:rPr>
          <w:i/>
        </w:rPr>
        <w:t>de</w:t>
      </w:r>
      <w:r>
        <w:rPr>
          <w:i/>
          <w:spacing w:val="-3"/>
        </w:rPr>
        <w:t xml:space="preserve"> </w:t>
      </w:r>
      <w:r>
        <w:rPr>
          <w:i/>
        </w:rPr>
        <w:t>identidade</w:t>
      </w:r>
      <w:r>
        <w:rPr>
          <w:i/>
          <w:spacing w:val="-3"/>
        </w:rPr>
        <w:t xml:space="preserve"> </w:t>
      </w:r>
      <w:r>
        <w:rPr>
          <w:i/>
        </w:rPr>
        <w:t>civil</w:t>
      </w:r>
      <w:r>
        <w:rPr>
          <w:i/>
          <w:spacing w:val="-2"/>
        </w:rPr>
        <w:t xml:space="preserve"> </w:t>
      </w:r>
      <w:r>
        <w:rPr>
          <w:i/>
        </w:rPr>
        <w:t>e</w:t>
      </w:r>
      <w:r>
        <w:rPr>
          <w:i/>
          <w:spacing w:val="-3"/>
        </w:rPr>
        <w:t xml:space="preserve"> </w:t>
      </w:r>
      <w:r>
        <w:rPr>
          <w:i/>
        </w:rPr>
        <w:t>documento</w:t>
      </w:r>
      <w:r>
        <w:rPr>
          <w:i/>
          <w:spacing w:val="-3"/>
        </w:rPr>
        <w:t xml:space="preserve"> </w:t>
      </w:r>
      <w:r>
        <w:rPr>
          <w:i/>
        </w:rPr>
        <w:t>expedido</w:t>
      </w:r>
      <w:r>
        <w:rPr>
          <w:i/>
          <w:spacing w:val="-2"/>
        </w:rPr>
        <w:t xml:space="preserve"> </w:t>
      </w:r>
      <w:r>
        <w:rPr>
          <w:i/>
        </w:rPr>
        <w:t>pela empresa comprovando sua habilitação para a realização da vistoria.</w:t>
      </w:r>
    </w:p>
    <w:p w14:paraId="62102820" w14:textId="77777777" w:rsidR="0038113A" w:rsidRDefault="00D710F2">
      <w:pPr>
        <w:pStyle w:val="PargrafodaLista"/>
        <w:numPr>
          <w:ilvl w:val="1"/>
          <w:numId w:val="5"/>
        </w:numPr>
        <w:tabs>
          <w:tab w:val="left" w:pos="846"/>
        </w:tabs>
        <w:spacing w:before="121" w:line="276" w:lineRule="auto"/>
        <w:ind w:right="142" w:firstLine="0"/>
        <w:rPr>
          <w:sz w:val="20"/>
        </w:rPr>
      </w:pPr>
      <w:r>
        <w:rPr>
          <w:i/>
        </w:rPr>
        <w:t>Caso o licitante opte por não realizar a vistoria, deverá prestar declaração formal assinada pelo</w:t>
      </w:r>
      <w:r>
        <w:rPr>
          <w:i/>
          <w:spacing w:val="-9"/>
        </w:rPr>
        <w:t xml:space="preserve"> </w:t>
      </w:r>
      <w:r>
        <w:rPr>
          <w:i/>
        </w:rPr>
        <w:t>responsável</w:t>
      </w:r>
      <w:r>
        <w:rPr>
          <w:i/>
          <w:spacing w:val="-12"/>
        </w:rPr>
        <w:t xml:space="preserve"> </w:t>
      </w:r>
      <w:r>
        <w:rPr>
          <w:i/>
        </w:rPr>
        <w:t>técnico</w:t>
      </w:r>
      <w:r>
        <w:rPr>
          <w:i/>
          <w:spacing w:val="-11"/>
        </w:rPr>
        <w:t xml:space="preserve"> </w:t>
      </w:r>
      <w:r>
        <w:rPr>
          <w:i/>
        </w:rPr>
        <w:t>do</w:t>
      </w:r>
      <w:r>
        <w:rPr>
          <w:i/>
          <w:spacing w:val="-9"/>
        </w:rPr>
        <w:t xml:space="preserve"> </w:t>
      </w:r>
      <w:r>
        <w:rPr>
          <w:i/>
        </w:rPr>
        <w:t>licitante</w:t>
      </w:r>
      <w:r>
        <w:rPr>
          <w:i/>
          <w:spacing w:val="-11"/>
        </w:rPr>
        <w:t xml:space="preserve"> </w:t>
      </w:r>
      <w:r>
        <w:rPr>
          <w:i/>
        </w:rPr>
        <w:t>acerca</w:t>
      </w:r>
      <w:r>
        <w:rPr>
          <w:i/>
          <w:spacing w:val="-11"/>
        </w:rPr>
        <w:t xml:space="preserve"> </w:t>
      </w:r>
      <w:r>
        <w:rPr>
          <w:i/>
        </w:rPr>
        <w:t>do</w:t>
      </w:r>
      <w:r>
        <w:rPr>
          <w:i/>
          <w:spacing w:val="-12"/>
        </w:rPr>
        <w:t xml:space="preserve"> </w:t>
      </w:r>
      <w:r>
        <w:rPr>
          <w:i/>
        </w:rPr>
        <w:t>conhecimento</w:t>
      </w:r>
      <w:r>
        <w:rPr>
          <w:i/>
          <w:spacing w:val="-11"/>
        </w:rPr>
        <w:t xml:space="preserve"> </w:t>
      </w:r>
      <w:r>
        <w:rPr>
          <w:i/>
        </w:rPr>
        <w:t>pleno</w:t>
      </w:r>
      <w:r>
        <w:rPr>
          <w:i/>
          <w:spacing w:val="-9"/>
        </w:rPr>
        <w:t xml:space="preserve"> </w:t>
      </w:r>
      <w:r>
        <w:rPr>
          <w:i/>
        </w:rPr>
        <w:t>das</w:t>
      </w:r>
      <w:r>
        <w:rPr>
          <w:i/>
          <w:spacing w:val="-11"/>
        </w:rPr>
        <w:t xml:space="preserve"> </w:t>
      </w:r>
      <w:r>
        <w:rPr>
          <w:i/>
        </w:rPr>
        <w:t>condições</w:t>
      </w:r>
      <w:r>
        <w:rPr>
          <w:i/>
          <w:spacing w:val="-8"/>
        </w:rPr>
        <w:t xml:space="preserve"> </w:t>
      </w:r>
      <w:r>
        <w:rPr>
          <w:i/>
        </w:rPr>
        <w:t>e</w:t>
      </w:r>
      <w:r>
        <w:rPr>
          <w:i/>
          <w:spacing w:val="-9"/>
        </w:rPr>
        <w:t xml:space="preserve"> </w:t>
      </w:r>
      <w:r>
        <w:rPr>
          <w:i/>
        </w:rPr>
        <w:t>peculiaridades da contratação.</w:t>
      </w:r>
    </w:p>
    <w:p w14:paraId="20E04332" w14:textId="77777777" w:rsidR="0038113A" w:rsidRDefault="00D710F2">
      <w:pPr>
        <w:pStyle w:val="PargrafodaLista"/>
        <w:numPr>
          <w:ilvl w:val="1"/>
          <w:numId w:val="5"/>
        </w:numPr>
        <w:tabs>
          <w:tab w:val="left" w:pos="846"/>
        </w:tabs>
        <w:spacing w:line="276" w:lineRule="auto"/>
        <w:ind w:right="139" w:firstLine="0"/>
        <w:rPr>
          <w:sz w:val="20"/>
        </w:rPr>
      </w:pPr>
      <w:r>
        <w:rPr>
          <w:i/>
        </w:rPr>
        <w:t xml:space="preserve">A não realização da vistoria não poderá embasar posteriores alegações de </w:t>
      </w:r>
      <w:r>
        <w:rPr>
          <w:i/>
        </w:rPr>
        <w:lastRenderedPageBreak/>
        <w:t>desconhecimento</w:t>
      </w:r>
      <w:r>
        <w:rPr>
          <w:i/>
          <w:spacing w:val="-3"/>
        </w:rPr>
        <w:t xml:space="preserve"> </w:t>
      </w:r>
      <w:r>
        <w:rPr>
          <w:i/>
        </w:rPr>
        <w:t>das instalações, dúvidas ou</w:t>
      </w:r>
      <w:r>
        <w:rPr>
          <w:i/>
          <w:spacing w:val="-1"/>
        </w:rPr>
        <w:t xml:space="preserve"> </w:t>
      </w:r>
      <w:r>
        <w:rPr>
          <w:i/>
        </w:rPr>
        <w:t>esquecimentos de</w:t>
      </w:r>
      <w:r>
        <w:rPr>
          <w:i/>
          <w:spacing w:val="-1"/>
        </w:rPr>
        <w:t xml:space="preserve"> </w:t>
      </w:r>
      <w:r>
        <w:rPr>
          <w:i/>
        </w:rPr>
        <w:t xml:space="preserve">quaisquer detalhes dos locais da </w:t>
      </w:r>
      <w:r>
        <w:rPr>
          <w:i/>
        </w:rPr>
        <w:t>prestação dos serviços, devendo o contratado assumir os ônus dos serviços decorrentes.</w:t>
      </w:r>
    </w:p>
    <w:p w14:paraId="567E9A66" w14:textId="77777777" w:rsidR="0038113A" w:rsidRDefault="0038113A">
      <w:pPr>
        <w:pStyle w:val="Corpodetexto"/>
        <w:spacing w:before="33"/>
        <w:ind w:left="0"/>
        <w:jc w:val="left"/>
        <w:rPr>
          <w:i/>
        </w:rPr>
      </w:pPr>
    </w:p>
    <w:p w14:paraId="51F60E99" w14:textId="77777777" w:rsidR="0038113A" w:rsidRDefault="00D710F2">
      <w:pPr>
        <w:pStyle w:val="Ttulo1"/>
        <w:numPr>
          <w:ilvl w:val="0"/>
          <w:numId w:val="5"/>
        </w:numPr>
        <w:tabs>
          <w:tab w:val="left" w:pos="707"/>
        </w:tabs>
        <w:ind w:hanging="566"/>
        <w:rPr>
          <w:sz w:val="24"/>
          <w:szCs w:val="24"/>
        </w:rPr>
      </w:pPr>
      <w:r>
        <w:rPr>
          <w:sz w:val="24"/>
          <w:szCs w:val="24"/>
        </w:rPr>
        <w:t>MODELO</w:t>
      </w:r>
      <w:r>
        <w:rPr>
          <w:spacing w:val="-4"/>
          <w:sz w:val="24"/>
          <w:szCs w:val="24"/>
        </w:rPr>
        <w:t xml:space="preserve"> </w:t>
      </w:r>
      <w:r>
        <w:rPr>
          <w:sz w:val="24"/>
          <w:szCs w:val="24"/>
        </w:rPr>
        <w:t>DE</w:t>
      </w:r>
      <w:r>
        <w:rPr>
          <w:spacing w:val="-5"/>
          <w:sz w:val="24"/>
          <w:szCs w:val="24"/>
        </w:rPr>
        <w:t xml:space="preserve"> </w:t>
      </w:r>
      <w:r>
        <w:rPr>
          <w:sz w:val="24"/>
          <w:szCs w:val="24"/>
        </w:rPr>
        <w:t>EXECUÇÃO</w:t>
      </w:r>
      <w:r>
        <w:rPr>
          <w:spacing w:val="-6"/>
          <w:sz w:val="24"/>
          <w:szCs w:val="24"/>
        </w:rPr>
        <w:t xml:space="preserve"> </w:t>
      </w:r>
      <w:r>
        <w:rPr>
          <w:sz w:val="24"/>
          <w:szCs w:val="24"/>
        </w:rPr>
        <w:t>DO</w:t>
      </w:r>
      <w:r>
        <w:rPr>
          <w:spacing w:val="-5"/>
          <w:sz w:val="24"/>
          <w:szCs w:val="24"/>
        </w:rPr>
        <w:t xml:space="preserve"> </w:t>
      </w:r>
      <w:r>
        <w:rPr>
          <w:spacing w:val="-2"/>
          <w:sz w:val="24"/>
          <w:szCs w:val="24"/>
        </w:rPr>
        <w:t>OBJETO</w:t>
      </w:r>
    </w:p>
    <w:p w14:paraId="679AF1B9" w14:textId="77777777" w:rsidR="0038113A" w:rsidRDefault="00D710F2">
      <w:pPr>
        <w:pStyle w:val="PargrafodaLista"/>
        <w:numPr>
          <w:ilvl w:val="1"/>
          <w:numId w:val="5"/>
        </w:numPr>
        <w:tabs>
          <w:tab w:val="left" w:pos="570"/>
        </w:tabs>
        <w:spacing w:before="242"/>
        <w:ind w:left="570" w:hanging="429"/>
      </w:pPr>
      <w:r>
        <w:t>A</w:t>
      </w:r>
      <w:r>
        <w:rPr>
          <w:spacing w:val="-5"/>
        </w:rPr>
        <w:t xml:space="preserve"> </w:t>
      </w:r>
      <w:r>
        <w:t>execução</w:t>
      </w:r>
      <w:r>
        <w:rPr>
          <w:spacing w:val="-4"/>
        </w:rPr>
        <w:t xml:space="preserve"> </w:t>
      </w:r>
      <w:r>
        <w:t>do</w:t>
      </w:r>
      <w:r>
        <w:rPr>
          <w:spacing w:val="-6"/>
        </w:rPr>
        <w:t xml:space="preserve"> </w:t>
      </w:r>
      <w:r>
        <w:t>objeto</w:t>
      </w:r>
      <w:r>
        <w:rPr>
          <w:spacing w:val="-5"/>
        </w:rPr>
        <w:t xml:space="preserve"> </w:t>
      </w:r>
      <w:r>
        <w:t>seguirá</w:t>
      </w:r>
      <w:r>
        <w:rPr>
          <w:spacing w:val="-4"/>
        </w:rPr>
        <w:t xml:space="preserve"> </w:t>
      </w:r>
      <w:r>
        <w:t>a</w:t>
      </w:r>
      <w:r>
        <w:rPr>
          <w:spacing w:val="-6"/>
        </w:rPr>
        <w:t xml:space="preserve"> </w:t>
      </w:r>
      <w:r>
        <w:t>seguinte</w:t>
      </w:r>
      <w:r>
        <w:rPr>
          <w:spacing w:val="-6"/>
        </w:rPr>
        <w:t xml:space="preserve"> </w:t>
      </w:r>
      <w:r>
        <w:rPr>
          <w:spacing w:val="-2"/>
        </w:rPr>
        <w:t>dinâmica:</w:t>
      </w:r>
    </w:p>
    <w:p w14:paraId="3E3846DC" w14:textId="77777777" w:rsidR="0038113A" w:rsidRDefault="00D710F2">
      <w:pPr>
        <w:pStyle w:val="PargrafodaLista"/>
        <w:numPr>
          <w:ilvl w:val="2"/>
          <w:numId w:val="5"/>
        </w:numPr>
        <w:tabs>
          <w:tab w:val="left" w:pos="751"/>
        </w:tabs>
        <w:spacing w:before="239"/>
        <w:ind w:left="751" w:hanging="610"/>
      </w:pPr>
      <w:r>
        <w:t>Início</w:t>
      </w:r>
      <w:r>
        <w:rPr>
          <w:spacing w:val="-8"/>
        </w:rPr>
        <w:t xml:space="preserve"> </w:t>
      </w:r>
      <w:r>
        <w:t>da</w:t>
      </w:r>
      <w:r>
        <w:rPr>
          <w:spacing w:val="-3"/>
        </w:rPr>
        <w:t xml:space="preserve"> </w:t>
      </w:r>
      <w:r>
        <w:t>execução</w:t>
      </w:r>
      <w:r>
        <w:rPr>
          <w:spacing w:val="-6"/>
        </w:rPr>
        <w:t xml:space="preserve"> </w:t>
      </w:r>
      <w:r>
        <w:t>do</w:t>
      </w:r>
      <w:r>
        <w:rPr>
          <w:spacing w:val="-3"/>
        </w:rPr>
        <w:t xml:space="preserve"> </w:t>
      </w:r>
      <w:r>
        <w:t>objeto:</w:t>
      </w:r>
      <w:r>
        <w:rPr>
          <w:spacing w:val="-2"/>
        </w:rPr>
        <w:t xml:space="preserve"> </w:t>
      </w:r>
      <w:r>
        <w:t>1</w:t>
      </w:r>
      <w:r>
        <w:rPr>
          <w:spacing w:val="-5"/>
        </w:rPr>
        <w:t xml:space="preserve"> </w:t>
      </w:r>
      <w:r>
        <w:t>dia</w:t>
      </w:r>
      <w:r>
        <w:rPr>
          <w:spacing w:val="-1"/>
        </w:rPr>
        <w:t xml:space="preserve"> </w:t>
      </w:r>
      <w:r>
        <w:t>a</w:t>
      </w:r>
      <w:r>
        <w:rPr>
          <w:spacing w:val="-5"/>
        </w:rPr>
        <w:t xml:space="preserve"> </w:t>
      </w:r>
      <w:r>
        <w:t>partir</w:t>
      </w:r>
      <w:r>
        <w:rPr>
          <w:spacing w:val="-4"/>
        </w:rPr>
        <w:t xml:space="preserve"> </w:t>
      </w:r>
      <w:r>
        <w:t>da</w:t>
      </w:r>
      <w:r>
        <w:rPr>
          <w:spacing w:val="-4"/>
        </w:rPr>
        <w:t xml:space="preserve"> </w:t>
      </w:r>
      <w:r>
        <w:t>emissão</w:t>
      </w:r>
      <w:r>
        <w:rPr>
          <w:spacing w:val="-5"/>
        </w:rPr>
        <w:t xml:space="preserve"> </w:t>
      </w:r>
      <w:r>
        <w:t>da</w:t>
      </w:r>
      <w:r>
        <w:rPr>
          <w:spacing w:val="-4"/>
        </w:rPr>
        <w:t xml:space="preserve"> </w:t>
      </w:r>
      <w:r>
        <w:t>ordem</w:t>
      </w:r>
      <w:r>
        <w:rPr>
          <w:spacing w:val="-4"/>
        </w:rPr>
        <w:t xml:space="preserve"> </w:t>
      </w:r>
      <w:r>
        <w:t>de</w:t>
      </w:r>
      <w:r>
        <w:rPr>
          <w:spacing w:val="-5"/>
        </w:rPr>
        <w:t xml:space="preserve"> </w:t>
      </w:r>
      <w:r>
        <w:rPr>
          <w:spacing w:val="-2"/>
        </w:rPr>
        <w:t>serviço;</w:t>
      </w:r>
    </w:p>
    <w:p w14:paraId="10033B0B" w14:textId="77777777" w:rsidR="0038113A" w:rsidRDefault="00D710F2">
      <w:pPr>
        <w:pStyle w:val="PargrafodaLista"/>
        <w:numPr>
          <w:ilvl w:val="1"/>
          <w:numId w:val="5"/>
        </w:numPr>
        <w:tabs>
          <w:tab w:val="left" w:pos="567"/>
        </w:tabs>
        <w:spacing w:before="241"/>
        <w:ind w:right="140" w:firstLine="0"/>
      </w:pPr>
      <w:r>
        <w:t>A</w:t>
      </w:r>
      <w:r>
        <w:rPr>
          <w:spacing w:val="-8"/>
        </w:rPr>
        <w:t xml:space="preserve"> </w:t>
      </w:r>
      <w:r>
        <w:t>realização</w:t>
      </w:r>
      <w:r>
        <w:rPr>
          <w:spacing w:val="-5"/>
        </w:rPr>
        <w:t xml:space="preserve"> </w:t>
      </w:r>
      <w:r>
        <w:t>dos</w:t>
      </w:r>
      <w:r>
        <w:rPr>
          <w:spacing w:val="-7"/>
        </w:rPr>
        <w:t xml:space="preserve"> </w:t>
      </w:r>
      <w:r>
        <w:t>serviços/elaboração</w:t>
      </w:r>
      <w:r>
        <w:rPr>
          <w:spacing w:val="-8"/>
        </w:rPr>
        <w:t xml:space="preserve"> </w:t>
      </w:r>
      <w:r>
        <w:t>do</w:t>
      </w:r>
      <w:r>
        <w:rPr>
          <w:spacing w:val="-5"/>
        </w:rPr>
        <w:t xml:space="preserve"> </w:t>
      </w:r>
      <w:r>
        <w:t>Projeto</w:t>
      </w:r>
      <w:r>
        <w:rPr>
          <w:spacing w:val="-4"/>
        </w:rPr>
        <w:t xml:space="preserve"> </w:t>
      </w:r>
      <w:r>
        <w:t>deve</w:t>
      </w:r>
      <w:r>
        <w:rPr>
          <w:spacing w:val="-7"/>
        </w:rPr>
        <w:t xml:space="preserve"> </w:t>
      </w:r>
      <w:r>
        <w:t>acontecer</w:t>
      </w:r>
      <w:r>
        <w:rPr>
          <w:spacing w:val="-4"/>
        </w:rPr>
        <w:t xml:space="preserve"> </w:t>
      </w:r>
      <w:r>
        <w:t>dentro</w:t>
      </w:r>
      <w:r>
        <w:rPr>
          <w:spacing w:val="-5"/>
        </w:rPr>
        <w:t xml:space="preserve"> </w:t>
      </w:r>
      <w:r>
        <w:t>do</w:t>
      </w:r>
      <w:r>
        <w:rPr>
          <w:spacing w:val="-5"/>
        </w:rPr>
        <w:t xml:space="preserve"> </w:t>
      </w:r>
      <w:r>
        <w:t>prazo</w:t>
      </w:r>
      <w:r>
        <w:rPr>
          <w:spacing w:val="-8"/>
        </w:rPr>
        <w:t xml:space="preserve"> </w:t>
      </w:r>
      <w:r>
        <w:t>de</w:t>
      </w:r>
      <w:r>
        <w:rPr>
          <w:spacing w:val="-5"/>
        </w:rPr>
        <w:t xml:space="preserve"> </w:t>
      </w:r>
      <w:r>
        <w:t>execução, o qual é de 90 (noventa) dias após a emissão e assinatura da ordem de serviço.</w:t>
      </w:r>
    </w:p>
    <w:p w14:paraId="66FCD5A8" w14:textId="77777777" w:rsidR="0038113A" w:rsidRDefault="00D710F2">
      <w:pPr>
        <w:pStyle w:val="PargrafodaLista"/>
        <w:numPr>
          <w:ilvl w:val="1"/>
          <w:numId w:val="5"/>
        </w:numPr>
        <w:tabs>
          <w:tab w:val="left" w:pos="658"/>
        </w:tabs>
        <w:spacing w:before="241"/>
        <w:ind w:right="140" w:firstLine="0"/>
      </w:pPr>
      <w:r>
        <w:t>A licitante vencedora deverá executar os serviços no prazo estabelecido, em estrita conformidade</w:t>
      </w:r>
      <w:r>
        <w:rPr>
          <w:spacing w:val="-9"/>
        </w:rPr>
        <w:t xml:space="preserve"> </w:t>
      </w:r>
      <w:r>
        <w:t>com</w:t>
      </w:r>
      <w:r>
        <w:rPr>
          <w:spacing w:val="-8"/>
        </w:rPr>
        <w:t xml:space="preserve"> </w:t>
      </w:r>
      <w:r>
        <w:t>disposições</w:t>
      </w:r>
      <w:r>
        <w:rPr>
          <w:spacing w:val="-8"/>
        </w:rPr>
        <w:t xml:space="preserve"> </w:t>
      </w:r>
      <w:r>
        <w:t>e</w:t>
      </w:r>
      <w:r>
        <w:rPr>
          <w:spacing w:val="-9"/>
        </w:rPr>
        <w:t xml:space="preserve"> </w:t>
      </w:r>
      <w:r>
        <w:t>especificações</w:t>
      </w:r>
      <w:r>
        <w:rPr>
          <w:spacing w:val="-11"/>
        </w:rPr>
        <w:t xml:space="preserve"> </w:t>
      </w:r>
      <w:r>
        <w:t>deste</w:t>
      </w:r>
      <w:r>
        <w:rPr>
          <w:spacing w:val="-9"/>
        </w:rPr>
        <w:t xml:space="preserve"> </w:t>
      </w:r>
      <w:r>
        <w:t>termo</w:t>
      </w:r>
      <w:r>
        <w:rPr>
          <w:spacing w:val="-9"/>
        </w:rPr>
        <w:t xml:space="preserve"> </w:t>
      </w:r>
      <w:r>
        <w:t>e</w:t>
      </w:r>
      <w:r>
        <w:rPr>
          <w:spacing w:val="-11"/>
        </w:rPr>
        <w:t xml:space="preserve"> </w:t>
      </w:r>
      <w:r>
        <w:t>da</w:t>
      </w:r>
      <w:r>
        <w:rPr>
          <w:spacing w:val="-9"/>
        </w:rPr>
        <w:t xml:space="preserve"> </w:t>
      </w:r>
      <w:r>
        <w:t>proposta</w:t>
      </w:r>
      <w:r>
        <w:rPr>
          <w:spacing w:val="-9"/>
        </w:rPr>
        <w:t xml:space="preserve"> </w:t>
      </w:r>
      <w:r>
        <w:t>de</w:t>
      </w:r>
      <w:r>
        <w:rPr>
          <w:spacing w:val="-9"/>
        </w:rPr>
        <w:t xml:space="preserve"> </w:t>
      </w:r>
      <w:r>
        <w:t>preços</w:t>
      </w:r>
      <w:r>
        <w:rPr>
          <w:spacing w:val="-9"/>
        </w:rPr>
        <w:t xml:space="preserve"> </w:t>
      </w:r>
      <w:r>
        <w:t>apresentada, e ainda, nos termos do futuro contrato.</w:t>
      </w:r>
    </w:p>
    <w:p w14:paraId="0C9D84DF" w14:textId="77777777" w:rsidR="0038113A" w:rsidRDefault="00D710F2">
      <w:pPr>
        <w:pStyle w:val="PargrafodaLista"/>
        <w:numPr>
          <w:ilvl w:val="1"/>
          <w:numId w:val="5"/>
        </w:numPr>
        <w:tabs>
          <w:tab w:val="left" w:pos="610"/>
        </w:tabs>
        <w:spacing w:before="240"/>
        <w:ind w:right="136" w:firstLine="0"/>
      </w:pPr>
      <w:r>
        <w:t xml:space="preserve">O Projeto deverá ser realizado de acordo com o pré-projeto e Estudo Técnico Preliminar disposta no anexo a este </w:t>
      </w:r>
      <w:r>
        <w:t>documento.</w:t>
      </w:r>
    </w:p>
    <w:p w14:paraId="11FF15A3" w14:textId="77777777" w:rsidR="0038113A" w:rsidRDefault="00D710F2">
      <w:pPr>
        <w:pStyle w:val="PargrafodaLista"/>
        <w:numPr>
          <w:ilvl w:val="1"/>
          <w:numId w:val="5"/>
        </w:numPr>
        <w:tabs>
          <w:tab w:val="left" w:pos="577"/>
        </w:tabs>
        <w:spacing w:before="240"/>
        <w:ind w:right="143" w:firstLine="0"/>
      </w:pPr>
      <w:r>
        <w:t>A administração rejeitará, no todo ou em parte, execução dos serviços em desacordo com os termos da proposta, termo de referência, edital e seus anexos.</w:t>
      </w:r>
    </w:p>
    <w:p w14:paraId="01EDD1A8" w14:textId="77777777" w:rsidR="0038113A" w:rsidRDefault="00D710F2">
      <w:pPr>
        <w:pStyle w:val="Ttulo1"/>
        <w:numPr>
          <w:ilvl w:val="0"/>
          <w:numId w:val="5"/>
        </w:numPr>
        <w:tabs>
          <w:tab w:val="left" w:pos="705"/>
        </w:tabs>
        <w:spacing w:before="238"/>
        <w:ind w:left="705" w:hanging="564"/>
        <w:jc w:val="both"/>
        <w:rPr>
          <w:sz w:val="24"/>
          <w:szCs w:val="24"/>
        </w:rPr>
      </w:pPr>
      <w:r>
        <w:rPr>
          <w:sz w:val="24"/>
          <w:szCs w:val="24"/>
        </w:rPr>
        <w:t>MODELO</w:t>
      </w:r>
      <w:r>
        <w:rPr>
          <w:spacing w:val="-2"/>
          <w:sz w:val="24"/>
          <w:szCs w:val="24"/>
        </w:rPr>
        <w:t xml:space="preserve"> </w:t>
      </w:r>
      <w:r>
        <w:rPr>
          <w:sz w:val="24"/>
          <w:szCs w:val="24"/>
        </w:rPr>
        <w:t>DE</w:t>
      </w:r>
      <w:r>
        <w:rPr>
          <w:spacing w:val="-6"/>
          <w:sz w:val="24"/>
          <w:szCs w:val="24"/>
        </w:rPr>
        <w:t xml:space="preserve"> </w:t>
      </w:r>
      <w:r>
        <w:rPr>
          <w:sz w:val="24"/>
          <w:szCs w:val="24"/>
        </w:rPr>
        <w:t>GESTÃO</w:t>
      </w:r>
      <w:r>
        <w:rPr>
          <w:spacing w:val="-7"/>
          <w:sz w:val="24"/>
          <w:szCs w:val="24"/>
        </w:rPr>
        <w:t xml:space="preserve"> </w:t>
      </w:r>
      <w:r>
        <w:rPr>
          <w:sz w:val="24"/>
          <w:szCs w:val="24"/>
        </w:rPr>
        <w:t>DO</w:t>
      </w:r>
      <w:r>
        <w:rPr>
          <w:spacing w:val="-1"/>
          <w:sz w:val="24"/>
          <w:szCs w:val="24"/>
        </w:rPr>
        <w:t xml:space="preserve"> </w:t>
      </w:r>
      <w:r>
        <w:rPr>
          <w:spacing w:val="-2"/>
          <w:sz w:val="24"/>
          <w:szCs w:val="24"/>
        </w:rPr>
        <w:t>CONTRATO</w:t>
      </w:r>
    </w:p>
    <w:p w14:paraId="1B90B96E" w14:textId="77777777" w:rsidR="0038113A" w:rsidRDefault="00D710F2">
      <w:pPr>
        <w:pStyle w:val="PargrafodaLista"/>
        <w:numPr>
          <w:ilvl w:val="1"/>
          <w:numId w:val="5"/>
        </w:numPr>
        <w:tabs>
          <w:tab w:val="left" w:pos="846"/>
        </w:tabs>
        <w:spacing w:before="122" w:line="276" w:lineRule="auto"/>
        <w:ind w:right="138" w:firstLine="0"/>
        <w:rPr>
          <w:sz w:val="20"/>
        </w:rPr>
      </w:pPr>
      <w:r>
        <w:t xml:space="preserve">O contrato deverá ser executado fielmente pelas partes, de acordo com as cláusulas avençadas e as normas da </w:t>
      </w:r>
      <w:r>
        <w:rPr>
          <w:u w:val="single"/>
        </w:rPr>
        <w:t>Lei nº 14.133, de 2021</w:t>
      </w:r>
      <w:r>
        <w:t>, e cada parte responderá pelas consequências de sua inexecução total ou parcial.</w:t>
      </w:r>
    </w:p>
    <w:p w14:paraId="1A266890" w14:textId="77777777" w:rsidR="0038113A" w:rsidRDefault="00D710F2">
      <w:pPr>
        <w:pStyle w:val="PargrafodaLista"/>
        <w:numPr>
          <w:ilvl w:val="1"/>
          <w:numId w:val="5"/>
        </w:numPr>
        <w:tabs>
          <w:tab w:val="left" w:pos="846"/>
        </w:tabs>
        <w:spacing w:before="118" w:line="276" w:lineRule="auto"/>
        <w:ind w:right="140" w:firstLine="0"/>
        <w:rPr>
          <w:sz w:val="20"/>
        </w:rPr>
      </w:pPr>
      <w:r>
        <w:t>Em caso de impedimento, ordem de paralisação ou suspensão do contrato, o cronograma de execução será prorrogado automaticamente pelo tempo correspondente, anotadas tais circunstâncias mediante simples apostila.</w:t>
      </w:r>
    </w:p>
    <w:p w14:paraId="4E861E40" w14:textId="77777777" w:rsidR="0038113A" w:rsidRDefault="00D710F2">
      <w:pPr>
        <w:pStyle w:val="PargrafodaLista"/>
        <w:numPr>
          <w:ilvl w:val="1"/>
          <w:numId w:val="5"/>
        </w:numPr>
        <w:tabs>
          <w:tab w:val="left" w:pos="846"/>
        </w:tabs>
        <w:spacing w:before="121" w:line="276" w:lineRule="auto"/>
        <w:ind w:right="136" w:firstLine="0"/>
        <w:rPr>
          <w:sz w:val="20"/>
        </w:rPr>
      </w:pPr>
      <w:r>
        <w:t>As</w:t>
      </w:r>
      <w:r>
        <w:rPr>
          <w:spacing w:val="-6"/>
        </w:rPr>
        <w:t xml:space="preserve"> </w:t>
      </w:r>
      <w:r>
        <w:t>comunicações</w:t>
      </w:r>
      <w:r>
        <w:rPr>
          <w:spacing w:val="-9"/>
        </w:rPr>
        <w:t xml:space="preserve"> </w:t>
      </w:r>
      <w:r>
        <w:t>entre</w:t>
      </w:r>
      <w:r>
        <w:rPr>
          <w:spacing w:val="-9"/>
        </w:rPr>
        <w:t xml:space="preserve"> </w:t>
      </w:r>
      <w:r>
        <w:t>o</w:t>
      </w:r>
      <w:r>
        <w:rPr>
          <w:spacing w:val="-9"/>
        </w:rPr>
        <w:t xml:space="preserve"> </w:t>
      </w:r>
      <w:r>
        <w:t>órgão</w:t>
      </w:r>
      <w:r>
        <w:rPr>
          <w:spacing w:val="-9"/>
        </w:rPr>
        <w:t xml:space="preserve"> </w:t>
      </w:r>
      <w:r>
        <w:t>ou</w:t>
      </w:r>
      <w:r>
        <w:rPr>
          <w:spacing w:val="-9"/>
        </w:rPr>
        <w:t xml:space="preserve"> </w:t>
      </w:r>
      <w:r>
        <w:t>entidade</w:t>
      </w:r>
      <w:r>
        <w:rPr>
          <w:spacing w:val="-9"/>
        </w:rPr>
        <w:t xml:space="preserve"> </w:t>
      </w:r>
      <w:r>
        <w:t>e</w:t>
      </w:r>
      <w:r>
        <w:rPr>
          <w:spacing w:val="-9"/>
        </w:rPr>
        <w:t xml:space="preserve"> </w:t>
      </w:r>
      <w:r>
        <w:t>a</w:t>
      </w:r>
      <w:r>
        <w:rPr>
          <w:spacing w:val="-9"/>
        </w:rPr>
        <w:t xml:space="preserve"> </w:t>
      </w:r>
      <w:r>
        <w:t>contratada</w:t>
      </w:r>
      <w:r>
        <w:rPr>
          <w:spacing w:val="-9"/>
        </w:rPr>
        <w:t xml:space="preserve"> </w:t>
      </w:r>
      <w:r>
        <w:t>devem</w:t>
      </w:r>
      <w:r>
        <w:rPr>
          <w:spacing w:val="-10"/>
        </w:rPr>
        <w:t xml:space="preserve"> </w:t>
      </w:r>
      <w:r>
        <w:t>ser</w:t>
      </w:r>
      <w:r>
        <w:rPr>
          <w:spacing w:val="-10"/>
        </w:rPr>
        <w:t xml:space="preserve"> </w:t>
      </w:r>
      <w:r>
        <w:t>realizadas</w:t>
      </w:r>
      <w:r>
        <w:rPr>
          <w:spacing w:val="-6"/>
        </w:rPr>
        <w:t xml:space="preserve"> </w:t>
      </w:r>
      <w:r>
        <w:t>por</w:t>
      </w:r>
      <w:r>
        <w:rPr>
          <w:spacing w:val="-8"/>
        </w:rPr>
        <w:t xml:space="preserve"> </w:t>
      </w:r>
      <w:r>
        <w:t>escrito sempre</w:t>
      </w:r>
      <w:r>
        <w:rPr>
          <w:spacing w:val="-9"/>
        </w:rPr>
        <w:t xml:space="preserve"> </w:t>
      </w:r>
      <w:r>
        <w:t>que</w:t>
      </w:r>
      <w:r>
        <w:rPr>
          <w:spacing w:val="-6"/>
        </w:rPr>
        <w:t xml:space="preserve"> </w:t>
      </w:r>
      <w:r>
        <w:t>o</w:t>
      </w:r>
      <w:r>
        <w:rPr>
          <w:spacing w:val="-6"/>
        </w:rPr>
        <w:t xml:space="preserve"> </w:t>
      </w:r>
      <w:r>
        <w:t>ato</w:t>
      </w:r>
      <w:r>
        <w:rPr>
          <w:spacing w:val="-8"/>
        </w:rPr>
        <w:t xml:space="preserve"> </w:t>
      </w:r>
      <w:r>
        <w:t>exigir</w:t>
      </w:r>
      <w:r>
        <w:rPr>
          <w:spacing w:val="-5"/>
        </w:rPr>
        <w:t xml:space="preserve"> </w:t>
      </w:r>
      <w:r>
        <w:t>tal</w:t>
      </w:r>
      <w:r>
        <w:rPr>
          <w:spacing w:val="-7"/>
        </w:rPr>
        <w:t xml:space="preserve"> </w:t>
      </w:r>
      <w:r>
        <w:t>formalidade,</w:t>
      </w:r>
      <w:r>
        <w:rPr>
          <w:spacing w:val="-7"/>
        </w:rPr>
        <w:t xml:space="preserve"> </w:t>
      </w:r>
      <w:r>
        <w:t>admitindo-se</w:t>
      </w:r>
      <w:r>
        <w:rPr>
          <w:spacing w:val="-6"/>
        </w:rPr>
        <w:t xml:space="preserve"> </w:t>
      </w:r>
      <w:r>
        <w:t>o</w:t>
      </w:r>
      <w:r>
        <w:rPr>
          <w:spacing w:val="-6"/>
        </w:rPr>
        <w:t xml:space="preserve"> </w:t>
      </w:r>
      <w:r>
        <w:t>uso</w:t>
      </w:r>
      <w:r>
        <w:rPr>
          <w:spacing w:val="-7"/>
        </w:rPr>
        <w:t xml:space="preserve"> </w:t>
      </w:r>
      <w:r>
        <w:t>de</w:t>
      </w:r>
      <w:r>
        <w:rPr>
          <w:spacing w:val="-9"/>
        </w:rPr>
        <w:t xml:space="preserve"> </w:t>
      </w:r>
      <w:r>
        <w:t>mensagem</w:t>
      </w:r>
      <w:r>
        <w:rPr>
          <w:spacing w:val="-7"/>
        </w:rPr>
        <w:t xml:space="preserve"> </w:t>
      </w:r>
      <w:r>
        <w:t>eletrônica</w:t>
      </w:r>
      <w:r>
        <w:rPr>
          <w:spacing w:val="-6"/>
        </w:rPr>
        <w:t xml:space="preserve"> </w:t>
      </w:r>
      <w:r>
        <w:t>para</w:t>
      </w:r>
      <w:r>
        <w:rPr>
          <w:spacing w:val="-6"/>
        </w:rPr>
        <w:t xml:space="preserve"> </w:t>
      </w:r>
      <w:r>
        <w:t>esse</w:t>
      </w:r>
      <w:r>
        <w:rPr>
          <w:spacing w:val="-6"/>
        </w:rPr>
        <w:t xml:space="preserve"> </w:t>
      </w:r>
      <w:r>
        <w:t>fim.</w:t>
      </w:r>
    </w:p>
    <w:p w14:paraId="0A435119" w14:textId="77777777" w:rsidR="0038113A" w:rsidRDefault="00D710F2">
      <w:pPr>
        <w:pStyle w:val="PargrafodaLista"/>
        <w:numPr>
          <w:ilvl w:val="1"/>
          <w:numId w:val="5"/>
        </w:numPr>
        <w:tabs>
          <w:tab w:val="left" w:pos="846"/>
        </w:tabs>
        <w:spacing w:before="122" w:line="276" w:lineRule="auto"/>
        <w:ind w:right="141" w:firstLine="0"/>
        <w:rPr>
          <w:sz w:val="20"/>
        </w:rPr>
      </w:pPr>
      <w:r>
        <w:t>O órgão ou entidade poderá convocar representante da empresa para adoção de providências que devam ser cumpridas de imediato.</w:t>
      </w:r>
    </w:p>
    <w:p w14:paraId="538AE95F" w14:textId="77777777" w:rsidR="0038113A" w:rsidRDefault="00D710F2">
      <w:pPr>
        <w:pStyle w:val="PargrafodaLista"/>
        <w:numPr>
          <w:ilvl w:val="1"/>
          <w:numId w:val="5"/>
        </w:numPr>
        <w:tabs>
          <w:tab w:val="left" w:pos="846"/>
        </w:tabs>
        <w:spacing w:line="276" w:lineRule="auto"/>
        <w:ind w:right="134" w:firstLine="0"/>
        <w:rPr>
          <w:sz w:val="20"/>
        </w:rPr>
      </w:pPr>
      <w: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w:t>
      </w:r>
      <w:r>
        <w:rPr>
          <w:spacing w:val="-4"/>
        </w:rPr>
        <w:t xml:space="preserve"> </w:t>
      </w:r>
      <w:r>
        <w:t>quando</w:t>
      </w:r>
      <w:r>
        <w:rPr>
          <w:spacing w:val="-8"/>
        </w:rPr>
        <w:t xml:space="preserve"> </w:t>
      </w:r>
      <w:r>
        <w:t>houver,</w:t>
      </w:r>
      <w:r>
        <w:rPr>
          <w:spacing w:val="-4"/>
        </w:rPr>
        <w:t xml:space="preserve"> </w:t>
      </w:r>
      <w:r>
        <w:t>do</w:t>
      </w:r>
      <w:r>
        <w:rPr>
          <w:spacing w:val="-8"/>
        </w:rPr>
        <w:t xml:space="preserve"> </w:t>
      </w:r>
      <w:r>
        <w:t>método</w:t>
      </w:r>
      <w:r>
        <w:rPr>
          <w:spacing w:val="-8"/>
        </w:rPr>
        <w:t xml:space="preserve"> </w:t>
      </w:r>
      <w:r>
        <w:t>de</w:t>
      </w:r>
      <w:r>
        <w:rPr>
          <w:spacing w:val="-6"/>
        </w:rPr>
        <w:t xml:space="preserve"> </w:t>
      </w:r>
      <w:r>
        <w:t>aferição</w:t>
      </w:r>
      <w:r>
        <w:rPr>
          <w:spacing w:val="-6"/>
        </w:rPr>
        <w:t xml:space="preserve"> </w:t>
      </w:r>
      <w:r>
        <w:t>dos</w:t>
      </w:r>
      <w:r>
        <w:rPr>
          <w:spacing w:val="-5"/>
        </w:rPr>
        <w:t xml:space="preserve"> </w:t>
      </w:r>
      <w:r>
        <w:t>resultados</w:t>
      </w:r>
      <w:r>
        <w:rPr>
          <w:spacing w:val="-8"/>
        </w:rPr>
        <w:t xml:space="preserve"> </w:t>
      </w:r>
      <w:r>
        <w:t>e</w:t>
      </w:r>
      <w:r>
        <w:rPr>
          <w:spacing w:val="-5"/>
        </w:rPr>
        <w:t xml:space="preserve"> </w:t>
      </w:r>
      <w:r>
        <w:t>das</w:t>
      </w:r>
      <w:r>
        <w:rPr>
          <w:spacing w:val="-5"/>
        </w:rPr>
        <w:t xml:space="preserve"> </w:t>
      </w:r>
      <w:r>
        <w:t>sanções</w:t>
      </w:r>
      <w:r>
        <w:rPr>
          <w:spacing w:val="-5"/>
        </w:rPr>
        <w:t xml:space="preserve"> </w:t>
      </w:r>
      <w:r>
        <w:t>aplicáveis,</w:t>
      </w:r>
      <w:r>
        <w:rPr>
          <w:spacing w:val="-4"/>
        </w:rPr>
        <w:t xml:space="preserve"> </w:t>
      </w:r>
      <w:r>
        <w:t xml:space="preserve">dentre </w:t>
      </w:r>
      <w:r>
        <w:rPr>
          <w:spacing w:val="-2"/>
        </w:rPr>
        <w:t>outros.</w:t>
      </w:r>
    </w:p>
    <w:p w14:paraId="1327D1AF" w14:textId="77777777" w:rsidR="0038113A" w:rsidRDefault="0038113A">
      <w:pPr>
        <w:pStyle w:val="Corpodetexto"/>
        <w:spacing w:before="0"/>
        <w:ind w:left="0"/>
        <w:jc w:val="left"/>
      </w:pPr>
    </w:p>
    <w:p w14:paraId="79A3D6D3" w14:textId="77777777" w:rsidR="0038113A" w:rsidRDefault="00D710F2">
      <w:pPr>
        <w:pStyle w:val="Ttulo2"/>
        <w:ind w:left="3816"/>
        <w:rPr>
          <w:spacing w:val="-2"/>
          <w:sz w:val="24"/>
          <w:szCs w:val="24"/>
        </w:rPr>
      </w:pPr>
      <w:r>
        <w:rPr>
          <w:sz w:val="24"/>
          <w:szCs w:val="24"/>
        </w:rPr>
        <w:t>Fiscalização</w:t>
      </w:r>
      <w:r>
        <w:rPr>
          <w:spacing w:val="-3"/>
          <w:sz w:val="24"/>
          <w:szCs w:val="24"/>
        </w:rPr>
        <w:t xml:space="preserve"> </w:t>
      </w:r>
      <w:r>
        <w:rPr>
          <w:sz w:val="24"/>
          <w:szCs w:val="24"/>
        </w:rPr>
        <w:t>e</w:t>
      </w:r>
      <w:r>
        <w:rPr>
          <w:spacing w:val="-6"/>
          <w:sz w:val="24"/>
          <w:szCs w:val="24"/>
        </w:rPr>
        <w:t xml:space="preserve"> </w:t>
      </w:r>
      <w:r>
        <w:rPr>
          <w:spacing w:val="-2"/>
          <w:sz w:val="24"/>
          <w:szCs w:val="24"/>
        </w:rPr>
        <w:t>Gestão</w:t>
      </w:r>
    </w:p>
    <w:p w14:paraId="1D755BF5" w14:textId="77777777" w:rsidR="0038113A" w:rsidRDefault="0038113A">
      <w:pPr>
        <w:pStyle w:val="Ttulo2"/>
        <w:ind w:left="3816"/>
      </w:pPr>
    </w:p>
    <w:p w14:paraId="3A5590DC" w14:textId="77777777" w:rsidR="0038113A" w:rsidRDefault="00D710F2">
      <w:pPr>
        <w:pStyle w:val="PargrafodaLista"/>
        <w:numPr>
          <w:ilvl w:val="1"/>
          <w:numId w:val="5"/>
        </w:numPr>
        <w:tabs>
          <w:tab w:val="left" w:pos="846"/>
        </w:tabs>
        <w:spacing w:before="0" w:line="276" w:lineRule="auto"/>
        <w:ind w:left="0" w:right="140" w:firstLine="0"/>
      </w:pPr>
      <w:r>
        <w:t xml:space="preserve">A execução do contrato deverá ser acompanhada e fiscalizada pelo </w:t>
      </w:r>
      <w:r>
        <w:t xml:space="preserve">Sr. RENATO </w:t>
      </w:r>
      <w:r>
        <w:lastRenderedPageBreak/>
        <w:t>APARECIDO CHAGAS MAZZINI</w:t>
      </w:r>
      <w:r>
        <w:t xml:space="preserve"> , Arquiteto e Urbanista do Município de Bandeirantes – Pr de maneira definitiva.</w:t>
      </w:r>
    </w:p>
    <w:p w14:paraId="7FA30D01" w14:textId="77777777" w:rsidR="0038113A" w:rsidRDefault="0038113A">
      <w:pPr>
        <w:pStyle w:val="Corpodetexto"/>
        <w:spacing w:before="131"/>
        <w:ind w:left="0"/>
        <w:jc w:val="left"/>
      </w:pPr>
    </w:p>
    <w:p w14:paraId="2D36CB56" w14:textId="2C344E56" w:rsidR="0038113A" w:rsidRDefault="00D710F2">
      <w:pPr>
        <w:pStyle w:val="PargrafodaLista"/>
        <w:numPr>
          <w:ilvl w:val="1"/>
          <w:numId w:val="5"/>
        </w:numPr>
        <w:tabs>
          <w:tab w:val="left" w:pos="846"/>
        </w:tabs>
        <w:spacing w:before="0"/>
        <w:ind w:left="846" w:hanging="705"/>
        <w:rPr>
          <w:sz w:val="20"/>
        </w:rPr>
      </w:pPr>
      <w:r>
        <w:rPr>
          <w:spacing w:val="-2"/>
        </w:rPr>
        <w:t>A</w:t>
      </w:r>
      <w:r>
        <w:rPr>
          <w:spacing w:val="-6"/>
        </w:rPr>
        <w:t xml:space="preserve"> </w:t>
      </w:r>
      <w:r>
        <w:rPr>
          <w:spacing w:val="-2"/>
        </w:rPr>
        <w:t>gestão</w:t>
      </w:r>
      <w:r>
        <w:rPr>
          <w:spacing w:val="-7"/>
        </w:rPr>
        <w:t xml:space="preserve"> </w:t>
      </w:r>
      <w:r>
        <w:rPr>
          <w:spacing w:val="-2"/>
        </w:rPr>
        <w:t>do</w:t>
      </w:r>
      <w:r>
        <w:rPr>
          <w:spacing w:val="-6"/>
        </w:rPr>
        <w:t xml:space="preserve"> </w:t>
      </w:r>
      <w:r>
        <w:rPr>
          <w:spacing w:val="-2"/>
        </w:rPr>
        <w:t>contrato</w:t>
      </w:r>
      <w:r>
        <w:rPr>
          <w:spacing w:val="-6"/>
        </w:rPr>
        <w:t xml:space="preserve"> </w:t>
      </w:r>
      <w:r>
        <w:rPr>
          <w:spacing w:val="-2"/>
        </w:rPr>
        <w:t>ficará</w:t>
      </w:r>
      <w:r>
        <w:rPr>
          <w:spacing w:val="-3"/>
        </w:rPr>
        <w:t xml:space="preserve"> </w:t>
      </w:r>
      <w:r>
        <w:rPr>
          <w:spacing w:val="-2"/>
        </w:rPr>
        <w:t>a</w:t>
      </w:r>
      <w:r>
        <w:rPr>
          <w:spacing w:val="-6"/>
        </w:rPr>
        <w:t xml:space="preserve"> </w:t>
      </w:r>
      <w:r>
        <w:rPr>
          <w:spacing w:val="-2"/>
        </w:rPr>
        <w:t>cargo</w:t>
      </w:r>
      <w:r>
        <w:rPr>
          <w:spacing w:val="-6"/>
        </w:rPr>
        <w:t xml:space="preserve"> </w:t>
      </w:r>
      <w:r>
        <w:rPr>
          <w:spacing w:val="-2"/>
        </w:rPr>
        <w:t>da</w:t>
      </w:r>
      <w:r>
        <w:rPr>
          <w:spacing w:val="-6"/>
        </w:rPr>
        <w:t xml:space="preserve"> </w:t>
      </w:r>
      <w:r>
        <w:rPr>
          <w:spacing w:val="-2"/>
        </w:rPr>
        <w:t>servidora</w:t>
      </w:r>
      <w:r>
        <w:rPr>
          <w:spacing w:val="-9"/>
        </w:rPr>
        <w:t xml:space="preserve"> </w:t>
      </w:r>
      <w:r>
        <w:rPr>
          <w:spacing w:val="-2"/>
        </w:rPr>
        <w:t>já</w:t>
      </w:r>
      <w:r>
        <w:rPr>
          <w:spacing w:val="-6"/>
        </w:rPr>
        <w:t xml:space="preserve"> </w:t>
      </w:r>
      <w:r>
        <w:rPr>
          <w:spacing w:val="-2"/>
        </w:rPr>
        <w:t>designada</w:t>
      </w:r>
      <w:r>
        <w:rPr>
          <w:spacing w:val="-6"/>
        </w:rPr>
        <w:t xml:space="preserve"> </w:t>
      </w:r>
      <w:r>
        <w:rPr>
          <w:spacing w:val="-2"/>
        </w:rPr>
        <w:t>Sr. R</w:t>
      </w:r>
      <w:r w:rsidR="001C4F02">
        <w:rPr>
          <w:spacing w:val="-2"/>
        </w:rPr>
        <w:t>O</w:t>
      </w:r>
      <w:r>
        <w:rPr>
          <w:spacing w:val="-2"/>
        </w:rPr>
        <w:t>MULO RAMALHO FARIAS, Secretário Municipal de Obras e Serviços Urbanos.</w:t>
      </w:r>
    </w:p>
    <w:p w14:paraId="2A237258" w14:textId="77777777" w:rsidR="0038113A" w:rsidRDefault="0038113A">
      <w:pPr>
        <w:pStyle w:val="PargrafodaLista"/>
        <w:rPr>
          <w:sz w:val="20"/>
        </w:rPr>
      </w:pPr>
    </w:p>
    <w:p w14:paraId="2CE6541D" w14:textId="77777777" w:rsidR="0038113A" w:rsidRDefault="0038113A">
      <w:pPr>
        <w:pStyle w:val="PargrafodaLista"/>
        <w:tabs>
          <w:tab w:val="left" w:pos="846"/>
        </w:tabs>
        <w:spacing w:before="0"/>
        <w:ind w:left="846"/>
        <w:jc w:val="right"/>
        <w:rPr>
          <w:sz w:val="20"/>
        </w:rPr>
      </w:pPr>
    </w:p>
    <w:p w14:paraId="1B35B494" w14:textId="77777777" w:rsidR="0038113A" w:rsidRDefault="00D710F2">
      <w:pPr>
        <w:pStyle w:val="Ttulo2"/>
        <w:spacing w:before="160"/>
        <w:ind w:left="7" w:right="15"/>
        <w:jc w:val="center"/>
        <w:rPr>
          <w:sz w:val="24"/>
          <w:szCs w:val="24"/>
        </w:rPr>
      </w:pPr>
      <w:r>
        <w:rPr>
          <w:sz w:val="24"/>
          <w:szCs w:val="24"/>
        </w:rPr>
        <w:t>Fiscalização</w:t>
      </w:r>
      <w:r>
        <w:rPr>
          <w:spacing w:val="53"/>
          <w:sz w:val="24"/>
          <w:szCs w:val="24"/>
        </w:rPr>
        <w:t xml:space="preserve"> </w:t>
      </w:r>
      <w:r>
        <w:rPr>
          <w:spacing w:val="-2"/>
          <w:sz w:val="24"/>
          <w:szCs w:val="24"/>
        </w:rPr>
        <w:t>Técnica</w:t>
      </w:r>
    </w:p>
    <w:p w14:paraId="765D55A6" w14:textId="77777777" w:rsidR="0038113A" w:rsidRDefault="00D710F2">
      <w:pPr>
        <w:pStyle w:val="PargrafodaLista"/>
        <w:numPr>
          <w:ilvl w:val="1"/>
          <w:numId w:val="5"/>
        </w:numPr>
        <w:tabs>
          <w:tab w:val="left" w:pos="846"/>
        </w:tabs>
        <w:spacing w:before="157" w:line="276" w:lineRule="auto"/>
        <w:ind w:right="140" w:firstLine="0"/>
        <w:rPr>
          <w:sz w:val="20"/>
        </w:rPr>
      </w:pPr>
      <w:r>
        <w:t>O</w:t>
      </w:r>
      <w:r>
        <w:rPr>
          <w:spacing w:val="-6"/>
        </w:rPr>
        <w:t xml:space="preserve"> </w:t>
      </w:r>
      <w:r>
        <w:t>fiscal</w:t>
      </w:r>
      <w:r>
        <w:rPr>
          <w:spacing w:val="-8"/>
        </w:rPr>
        <w:t xml:space="preserve"> </w:t>
      </w:r>
      <w:r>
        <w:t>técnico</w:t>
      </w:r>
      <w:r>
        <w:rPr>
          <w:spacing w:val="-5"/>
        </w:rPr>
        <w:t xml:space="preserve"> </w:t>
      </w:r>
      <w:r>
        <w:t>prestará</w:t>
      </w:r>
      <w:r>
        <w:rPr>
          <w:spacing w:val="-8"/>
        </w:rPr>
        <w:t xml:space="preserve"> </w:t>
      </w:r>
      <w:r>
        <w:t>apoio</w:t>
      </w:r>
      <w:r>
        <w:rPr>
          <w:spacing w:val="-5"/>
        </w:rPr>
        <w:t xml:space="preserve"> </w:t>
      </w:r>
      <w:r>
        <w:t>técnico</w:t>
      </w:r>
      <w:r>
        <w:rPr>
          <w:spacing w:val="-7"/>
        </w:rPr>
        <w:t xml:space="preserve"> </w:t>
      </w:r>
      <w:r>
        <w:t>e</w:t>
      </w:r>
      <w:r>
        <w:rPr>
          <w:spacing w:val="-7"/>
        </w:rPr>
        <w:t xml:space="preserve"> </w:t>
      </w:r>
      <w:r>
        <w:t>operacional</w:t>
      </w:r>
      <w:r>
        <w:rPr>
          <w:spacing w:val="-6"/>
        </w:rPr>
        <w:t xml:space="preserve"> </w:t>
      </w:r>
      <w:r>
        <w:t>ao</w:t>
      </w:r>
      <w:r>
        <w:rPr>
          <w:spacing w:val="-8"/>
        </w:rPr>
        <w:t xml:space="preserve"> </w:t>
      </w:r>
      <w:r>
        <w:t>gestor</w:t>
      </w:r>
      <w:r>
        <w:rPr>
          <w:spacing w:val="-6"/>
        </w:rPr>
        <w:t xml:space="preserve"> </w:t>
      </w:r>
      <w:r>
        <w:t>do</w:t>
      </w:r>
      <w:r>
        <w:rPr>
          <w:spacing w:val="-8"/>
        </w:rPr>
        <w:t xml:space="preserve"> </w:t>
      </w:r>
      <w:r>
        <w:t>contrato</w:t>
      </w:r>
      <w:r>
        <w:rPr>
          <w:spacing w:val="-7"/>
        </w:rPr>
        <w:t xml:space="preserve"> </w:t>
      </w:r>
      <w:r>
        <w:t>com</w:t>
      </w:r>
      <w:r>
        <w:rPr>
          <w:spacing w:val="-6"/>
        </w:rPr>
        <w:t xml:space="preserve"> </w:t>
      </w:r>
      <w:r>
        <w:t>informações pertinentes às suas competências;</w:t>
      </w:r>
    </w:p>
    <w:p w14:paraId="75ABB0DF" w14:textId="77777777" w:rsidR="0038113A" w:rsidRDefault="00D710F2">
      <w:pPr>
        <w:pStyle w:val="PargrafodaLista"/>
        <w:numPr>
          <w:ilvl w:val="1"/>
          <w:numId w:val="5"/>
        </w:numPr>
        <w:tabs>
          <w:tab w:val="left" w:pos="846"/>
        </w:tabs>
        <w:spacing w:line="276" w:lineRule="auto"/>
        <w:ind w:right="141" w:firstLine="0"/>
        <w:rPr>
          <w:sz w:val="20"/>
        </w:rPr>
      </w:pPr>
      <w:r>
        <w:t xml:space="preserve">anotará no histórico de </w:t>
      </w:r>
      <w:r>
        <w:t>gerenciamento do contrato todas as ocorrências relacionadas à execução do contrato, com a descrição do que for necessário para a regularização das faltas ou dos defeitos observados;</w:t>
      </w:r>
    </w:p>
    <w:p w14:paraId="56AD46AF" w14:textId="77777777" w:rsidR="0038113A" w:rsidRDefault="00D710F2">
      <w:pPr>
        <w:pStyle w:val="PargrafodaLista"/>
        <w:numPr>
          <w:ilvl w:val="1"/>
          <w:numId w:val="5"/>
        </w:numPr>
        <w:tabs>
          <w:tab w:val="left" w:pos="845"/>
        </w:tabs>
        <w:spacing w:before="121" w:line="276" w:lineRule="auto"/>
        <w:ind w:right="142" w:firstLine="0"/>
        <w:rPr>
          <w:sz w:val="20"/>
        </w:rPr>
      </w:pPr>
      <w:r>
        <w:t xml:space="preserve">emitirá notificações para a correção de rotinas ou de qualquer </w:t>
      </w:r>
      <w:r>
        <w:t>inexatidão ou irregularidade constatada, com a definição de prazo para a correção;</w:t>
      </w:r>
    </w:p>
    <w:p w14:paraId="507D8229" w14:textId="77777777" w:rsidR="0038113A" w:rsidRDefault="00D710F2">
      <w:pPr>
        <w:pStyle w:val="PargrafodaLista"/>
        <w:numPr>
          <w:ilvl w:val="1"/>
          <w:numId w:val="5"/>
        </w:numPr>
        <w:tabs>
          <w:tab w:val="left" w:pos="845"/>
        </w:tabs>
        <w:spacing w:line="276" w:lineRule="auto"/>
        <w:ind w:right="142" w:firstLine="0"/>
        <w:rPr>
          <w:sz w:val="20"/>
        </w:rPr>
      </w:pPr>
      <w:r>
        <w:t>informará ao gestor do contrato, em tempo hábil, a situação que demandar decisão ou adoção de medidas que ultrapassem a sua competência, para que adote as medidas necessárias e saneadoras, se for o caso;</w:t>
      </w:r>
    </w:p>
    <w:p w14:paraId="79F74FE2" w14:textId="77777777" w:rsidR="0038113A" w:rsidRDefault="00D710F2">
      <w:pPr>
        <w:pStyle w:val="PargrafodaLista"/>
        <w:numPr>
          <w:ilvl w:val="1"/>
          <w:numId w:val="5"/>
        </w:numPr>
        <w:tabs>
          <w:tab w:val="left" w:pos="845"/>
        </w:tabs>
        <w:spacing w:before="121" w:line="276" w:lineRule="auto"/>
        <w:ind w:right="142" w:firstLine="0"/>
        <w:rPr>
          <w:sz w:val="20"/>
        </w:rPr>
      </w:pPr>
      <w:r>
        <w:t>comunicará imediatamente ao gestor do contrato quaisquer ocorrências que possam inviabilizar a execução do contrato nas datas estabelecidas;</w:t>
      </w:r>
    </w:p>
    <w:p w14:paraId="1FC08E02" w14:textId="77777777" w:rsidR="0038113A" w:rsidRDefault="00D710F2">
      <w:pPr>
        <w:pStyle w:val="PargrafodaLista"/>
        <w:numPr>
          <w:ilvl w:val="1"/>
          <w:numId w:val="5"/>
        </w:numPr>
        <w:tabs>
          <w:tab w:val="left" w:pos="845"/>
        </w:tabs>
        <w:spacing w:line="276" w:lineRule="auto"/>
        <w:ind w:right="136" w:firstLine="0"/>
        <w:rPr>
          <w:sz w:val="20"/>
        </w:rPr>
      </w:pPr>
      <w:r>
        <w:t>fiscalizar</w:t>
      </w:r>
      <w:r>
        <w:rPr>
          <w:spacing w:val="-5"/>
        </w:rPr>
        <w:t xml:space="preserve"> </w:t>
      </w:r>
      <w:r>
        <w:t>a</w:t>
      </w:r>
      <w:r>
        <w:rPr>
          <w:spacing w:val="-5"/>
        </w:rPr>
        <w:t xml:space="preserve"> </w:t>
      </w:r>
      <w:r>
        <w:t>execução</w:t>
      </w:r>
      <w:r>
        <w:rPr>
          <w:spacing w:val="-5"/>
        </w:rPr>
        <w:t xml:space="preserve"> </w:t>
      </w:r>
      <w:r>
        <w:t>do</w:t>
      </w:r>
      <w:r>
        <w:rPr>
          <w:spacing w:val="-11"/>
        </w:rPr>
        <w:t xml:space="preserve"> </w:t>
      </w:r>
      <w:r>
        <w:t>contrato</w:t>
      </w:r>
      <w:r>
        <w:rPr>
          <w:spacing w:val="-5"/>
        </w:rPr>
        <w:t xml:space="preserve"> </w:t>
      </w:r>
      <w:r>
        <w:t>para</w:t>
      </w:r>
      <w:r>
        <w:rPr>
          <w:spacing w:val="-8"/>
        </w:rPr>
        <w:t xml:space="preserve"> </w:t>
      </w:r>
      <w:r>
        <w:t>que</w:t>
      </w:r>
      <w:r>
        <w:rPr>
          <w:spacing w:val="-5"/>
        </w:rPr>
        <w:t xml:space="preserve"> </w:t>
      </w:r>
      <w:r>
        <w:t>sejam</w:t>
      </w:r>
      <w:r>
        <w:rPr>
          <w:spacing w:val="-7"/>
        </w:rPr>
        <w:t xml:space="preserve"> </w:t>
      </w:r>
      <w:r>
        <w:t>cumpridas</w:t>
      </w:r>
      <w:r>
        <w:rPr>
          <w:spacing w:val="-5"/>
        </w:rPr>
        <w:t xml:space="preserve"> </w:t>
      </w:r>
      <w:r>
        <w:t>as</w:t>
      </w:r>
      <w:r>
        <w:rPr>
          <w:spacing w:val="-5"/>
        </w:rPr>
        <w:t xml:space="preserve"> </w:t>
      </w:r>
      <w:r>
        <w:t>condições</w:t>
      </w:r>
      <w:r>
        <w:rPr>
          <w:spacing w:val="-7"/>
        </w:rPr>
        <w:t xml:space="preserve"> </w:t>
      </w:r>
      <w:r>
        <w:t>estabelecidas,</w:t>
      </w:r>
      <w:r>
        <w:rPr>
          <w:spacing w:val="-4"/>
        </w:rPr>
        <w:t xml:space="preserve"> </w:t>
      </w:r>
      <w:r>
        <w:t>de modo</w:t>
      </w:r>
      <w:r>
        <w:rPr>
          <w:spacing w:val="-16"/>
        </w:rPr>
        <w:t xml:space="preserve"> </w:t>
      </w:r>
      <w:r>
        <w:t>a</w:t>
      </w:r>
      <w:r>
        <w:rPr>
          <w:spacing w:val="-15"/>
        </w:rPr>
        <w:t xml:space="preserve"> </w:t>
      </w:r>
      <w:r>
        <w:t>assegurar</w:t>
      </w:r>
      <w:r>
        <w:rPr>
          <w:spacing w:val="-15"/>
        </w:rPr>
        <w:t xml:space="preserve"> </w:t>
      </w:r>
      <w:r>
        <w:t>os</w:t>
      </w:r>
      <w:r>
        <w:rPr>
          <w:spacing w:val="-16"/>
        </w:rPr>
        <w:t xml:space="preserve"> </w:t>
      </w:r>
      <w:r>
        <w:t>melhores</w:t>
      </w:r>
      <w:r>
        <w:rPr>
          <w:spacing w:val="-15"/>
        </w:rPr>
        <w:t xml:space="preserve"> </w:t>
      </w:r>
      <w:r>
        <w:t>resultados</w:t>
      </w:r>
      <w:r>
        <w:rPr>
          <w:spacing w:val="-15"/>
        </w:rPr>
        <w:t xml:space="preserve"> </w:t>
      </w:r>
      <w:r>
        <w:t>para</w:t>
      </w:r>
      <w:r>
        <w:rPr>
          <w:spacing w:val="-15"/>
        </w:rPr>
        <w:t xml:space="preserve"> </w:t>
      </w:r>
      <w:r>
        <w:t>a</w:t>
      </w:r>
      <w:r>
        <w:rPr>
          <w:spacing w:val="-16"/>
        </w:rPr>
        <w:t xml:space="preserve"> </w:t>
      </w:r>
      <w:r>
        <w:t>administração,</w:t>
      </w:r>
      <w:r>
        <w:rPr>
          <w:spacing w:val="-15"/>
        </w:rPr>
        <w:t xml:space="preserve"> </w:t>
      </w:r>
      <w:r>
        <w:t>com</w:t>
      </w:r>
      <w:r>
        <w:rPr>
          <w:spacing w:val="-15"/>
        </w:rPr>
        <w:t xml:space="preserve"> </w:t>
      </w:r>
      <w:r>
        <w:t>a</w:t>
      </w:r>
      <w:r>
        <w:rPr>
          <w:spacing w:val="-16"/>
        </w:rPr>
        <w:t xml:space="preserve"> </w:t>
      </w:r>
      <w:r>
        <w:t>conferência</w:t>
      </w:r>
      <w:r>
        <w:rPr>
          <w:spacing w:val="-15"/>
        </w:rPr>
        <w:t xml:space="preserve"> </w:t>
      </w:r>
      <w:r>
        <w:t>das</w:t>
      </w:r>
      <w:r>
        <w:rPr>
          <w:spacing w:val="-15"/>
        </w:rPr>
        <w:t xml:space="preserve"> </w:t>
      </w:r>
      <w:r>
        <w:t>notas</w:t>
      </w:r>
      <w:r>
        <w:rPr>
          <w:spacing w:val="-15"/>
        </w:rPr>
        <w:t xml:space="preserve"> </w:t>
      </w:r>
      <w:r>
        <w:t>fiscais e das documentações exigidas para o pagamento e, após o ateste, que certifica o recebimento provisório, encaminhar ao gestor de contrato para ratificação;</w:t>
      </w:r>
    </w:p>
    <w:p w14:paraId="3914B4C6" w14:textId="77777777" w:rsidR="0038113A" w:rsidRDefault="00D710F2">
      <w:pPr>
        <w:pStyle w:val="PargrafodaLista"/>
        <w:numPr>
          <w:ilvl w:val="1"/>
          <w:numId w:val="5"/>
        </w:numPr>
        <w:tabs>
          <w:tab w:val="left" w:pos="845"/>
        </w:tabs>
        <w:spacing w:before="121"/>
        <w:ind w:left="845" w:hanging="704"/>
        <w:rPr>
          <w:sz w:val="20"/>
        </w:rPr>
      </w:pPr>
      <w:r>
        <w:t>participar</w:t>
      </w:r>
      <w:r>
        <w:rPr>
          <w:spacing w:val="-8"/>
        </w:rPr>
        <w:t xml:space="preserve"> </w:t>
      </w:r>
      <w:r>
        <w:t>da</w:t>
      </w:r>
      <w:r>
        <w:rPr>
          <w:spacing w:val="-5"/>
        </w:rPr>
        <w:t xml:space="preserve"> </w:t>
      </w:r>
      <w:r>
        <w:t>atualização</w:t>
      </w:r>
      <w:r>
        <w:rPr>
          <w:spacing w:val="-6"/>
        </w:rPr>
        <w:t xml:space="preserve"> </w:t>
      </w:r>
      <w:r>
        <w:t>do</w:t>
      </w:r>
      <w:r>
        <w:rPr>
          <w:spacing w:val="-5"/>
        </w:rPr>
        <w:t xml:space="preserve"> </w:t>
      </w:r>
      <w:r>
        <w:t>relatório</w:t>
      </w:r>
      <w:r>
        <w:rPr>
          <w:spacing w:val="-4"/>
        </w:rPr>
        <w:t xml:space="preserve"> </w:t>
      </w:r>
      <w:r>
        <w:t>durante</w:t>
      </w:r>
      <w:r>
        <w:rPr>
          <w:spacing w:val="-7"/>
        </w:rPr>
        <w:t xml:space="preserve"> </w:t>
      </w:r>
      <w:r>
        <w:t>a</w:t>
      </w:r>
      <w:r>
        <w:rPr>
          <w:spacing w:val="-6"/>
        </w:rPr>
        <w:t xml:space="preserve"> </w:t>
      </w:r>
      <w:r>
        <w:t>fase</w:t>
      </w:r>
      <w:r>
        <w:rPr>
          <w:spacing w:val="-5"/>
        </w:rPr>
        <w:t xml:space="preserve"> </w:t>
      </w:r>
      <w:r>
        <w:t>de</w:t>
      </w:r>
      <w:r>
        <w:rPr>
          <w:spacing w:val="-4"/>
        </w:rPr>
        <w:t xml:space="preserve"> </w:t>
      </w:r>
      <w:r>
        <w:t>gestão</w:t>
      </w:r>
      <w:r>
        <w:rPr>
          <w:spacing w:val="-5"/>
        </w:rPr>
        <w:t xml:space="preserve"> </w:t>
      </w:r>
      <w:r>
        <w:t>do</w:t>
      </w:r>
      <w:r>
        <w:rPr>
          <w:spacing w:val="-6"/>
        </w:rPr>
        <w:t xml:space="preserve"> </w:t>
      </w:r>
      <w:r>
        <w:rPr>
          <w:spacing w:val="-2"/>
        </w:rPr>
        <w:t>contrato;</w:t>
      </w:r>
    </w:p>
    <w:p w14:paraId="6A67E5CC" w14:textId="77777777" w:rsidR="0038113A" w:rsidRDefault="00D710F2">
      <w:pPr>
        <w:pStyle w:val="PargrafodaLista"/>
        <w:numPr>
          <w:ilvl w:val="1"/>
          <w:numId w:val="5"/>
        </w:numPr>
        <w:tabs>
          <w:tab w:val="left" w:pos="845"/>
        </w:tabs>
        <w:spacing w:before="157" w:line="276" w:lineRule="auto"/>
        <w:ind w:right="141" w:firstLine="0"/>
        <w:rPr>
          <w:sz w:val="20"/>
        </w:rPr>
      </w:pPr>
      <w:r>
        <w:t>auxiliar o</w:t>
      </w:r>
      <w:r>
        <w:rPr>
          <w:spacing w:val="-2"/>
        </w:rPr>
        <w:t xml:space="preserve"> </w:t>
      </w:r>
      <w:r>
        <w:t>servidor</w:t>
      </w:r>
      <w:r>
        <w:rPr>
          <w:spacing w:val="-2"/>
        </w:rPr>
        <w:t xml:space="preserve"> </w:t>
      </w:r>
      <w:r>
        <w:t>ou</w:t>
      </w:r>
      <w:r>
        <w:rPr>
          <w:spacing w:val="-4"/>
        </w:rPr>
        <w:t xml:space="preserve"> </w:t>
      </w:r>
      <w:r>
        <w:t>comissão</w:t>
      </w:r>
      <w:r>
        <w:rPr>
          <w:spacing w:val="-2"/>
        </w:rPr>
        <w:t xml:space="preserve"> </w:t>
      </w:r>
      <w:r>
        <w:t>designada pela</w:t>
      </w:r>
      <w:r>
        <w:rPr>
          <w:spacing w:val="-2"/>
        </w:rPr>
        <w:t xml:space="preserve"> </w:t>
      </w:r>
      <w:r>
        <w:t>autoridade</w:t>
      </w:r>
      <w:r>
        <w:rPr>
          <w:spacing w:val="-2"/>
        </w:rPr>
        <w:t xml:space="preserve"> </w:t>
      </w:r>
      <w:r>
        <w:t>competente</w:t>
      </w:r>
      <w:r>
        <w:rPr>
          <w:spacing w:val="-2"/>
        </w:rPr>
        <w:t xml:space="preserve"> </w:t>
      </w:r>
      <w:r>
        <w:t>com</w:t>
      </w:r>
      <w:r>
        <w:rPr>
          <w:spacing w:val="-2"/>
        </w:rPr>
        <w:t xml:space="preserve"> </w:t>
      </w:r>
      <w:r>
        <w:t>as</w:t>
      </w:r>
      <w:r>
        <w:rPr>
          <w:spacing w:val="-2"/>
        </w:rPr>
        <w:t xml:space="preserve"> </w:t>
      </w:r>
      <w:r>
        <w:t>informações necessárias,</w:t>
      </w:r>
      <w:r>
        <w:rPr>
          <w:spacing w:val="-6"/>
        </w:rPr>
        <w:t xml:space="preserve"> </w:t>
      </w:r>
      <w:r>
        <w:t>na</w:t>
      </w:r>
      <w:r>
        <w:rPr>
          <w:spacing w:val="-8"/>
        </w:rPr>
        <w:t xml:space="preserve"> </w:t>
      </w:r>
      <w:r>
        <w:t>elaboração</w:t>
      </w:r>
      <w:r>
        <w:rPr>
          <w:spacing w:val="-5"/>
        </w:rPr>
        <w:t xml:space="preserve"> </w:t>
      </w:r>
      <w:r>
        <w:t>do</w:t>
      </w:r>
      <w:r>
        <w:rPr>
          <w:spacing w:val="-8"/>
        </w:rPr>
        <w:t xml:space="preserve"> </w:t>
      </w:r>
      <w:r>
        <w:t>documento</w:t>
      </w:r>
      <w:r>
        <w:rPr>
          <w:spacing w:val="-7"/>
        </w:rPr>
        <w:t xml:space="preserve"> </w:t>
      </w:r>
      <w:r>
        <w:t>comprobatório</w:t>
      </w:r>
      <w:r>
        <w:rPr>
          <w:spacing w:val="-7"/>
        </w:rPr>
        <w:t xml:space="preserve"> </w:t>
      </w:r>
      <w:r>
        <w:t>da</w:t>
      </w:r>
      <w:r>
        <w:rPr>
          <w:spacing w:val="-8"/>
        </w:rPr>
        <w:t xml:space="preserve"> </w:t>
      </w:r>
      <w:r>
        <w:t>avaliação</w:t>
      </w:r>
      <w:r>
        <w:rPr>
          <w:spacing w:val="-7"/>
        </w:rPr>
        <w:t xml:space="preserve"> </w:t>
      </w:r>
      <w:r>
        <w:t>realizada</w:t>
      </w:r>
      <w:r>
        <w:rPr>
          <w:spacing w:val="-5"/>
        </w:rPr>
        <w:t xml:space="preserve"> </w:t>
      </w:r>
      <w:r>
        <w:t>na</w:t>
      </w:r>
      <w:r>
        <w:rPr>
          <w:spacing w:val="-8"/>
        </w:rPr>
        <w:t xml:space="preserve"> </w:t>
      </w:r>
      <w:r>
        <w:t>fiscalização</w:t>
      </w:r>
      <w:r>
        <w:rPr>
          <w:spacing w:val="-5"/>
        </w:rPr>
        <w:t xml:space="preserve"> </w:t>
      </w:r>
      <w:r>
        <w:t>do cumprimento de obrigações assumidas pelo contratado, e;</w:t>
      </w:r>
    </w:p>
    <w:p w14:paraId="2EE7A318" w14:textId="77777777" w:rsidR="0038113A" w:rsidRDefault="00D710F2">
      <w:pPr>
        <w:pStyle w:val="PargrafodaLista"/>
        <w:numPr>
          <w:ilvl w:val="1"/>
          <w:numId w:val="5"/>
        </w:numPr>
        <w:tabs>
          <w:tab w:val="left" w:pos="845"/>
        </w:tabs>
        <w:spacing w:before="121" w:line="276" w:lineRule="auto"/>
        <w:ind w:right="142" w:firstLine="0"/>
        <w:rPr>
          <w:sz w:val="20"/>
        </w:rPr>
      </w:pPr>
      <w:r>
        <w:t>realizar o recebimento provisório do objeto do contrato, mediante termo detalhado que comprove o cumprimento das exigências de caráter técnico.</w:t>
      </w:r>
    </w:p>
    <w:p w14:paraId="07689D59" w14:textId="77777777" w:rsidR="0038113A" w:rsidRDefault="0038113A">
      <w:pPr>
        <w:pStyle w:val="PargrafodaLista"/>
        <w:tabs>
          <w:tab w:val="left" w:pos="845"/>
        </w:tabs>
        <w:spacing w:before="121" w:line="276" w:lineRule="auto"/>
        <w:ind w:right="142"/>
        <w:jc w:val="right"/>
        <w:rPr>
          <w:sz w:val="20"/>
        </w:rPr>
      </w:pPr>
    </w:p>
    <w:p w14:paraId="536919B3" w14:textId="77777777" w:rsidR="0038113A" w:rsidRDefault="00D710F2">
      <w:pPr>
        <w:pStyle w:val="Ttulo2"/>
        <w:spacing w:before="121"/>
        <w:ind w:left="2378"/>
        <w:rPr>
          <w:spacing w:val="-2"/>
          <w:sz w:val="24"/>
          <w:szCs w:val="24"/>
        </w:rPr>
      </w:pPr>
      <w:r>
        <w:rPr>
          <w:sz w:val="24"/>
          <w:szCs w:val="24"/>
        </w:rPr>
        <w:t>Caberá</w:t>
      </w:r>
      <w:r>
        <w:rPr>
          <w:spacing w:val="23"/>
          <w:sz w:val="24"/>
          <w:szCs w:val="24"/>
        </w:rPr>
        <w:t xml:space="preserve"> </w:t>
      </w:r>
      <w:r>
        <w:rPr>
          <w:sz w:val="24"/>
          <w:szCs w:val="24"/>
        </w:rPr>
        <w:t>também</w:t>
      </w:r>
      <w:r>
        <w:rPr>
          <w:spacing w:val="23"/>
          <w:sz w:val="24"/>
          <w:szCs w:val="24"/>
        </w:rPr>
        <w:t xml:space="preserve"> </w:t>
      </w:r>
      <w:r>
        <w:rPr>
          <w:sz w:val="24"/>
          <w:szCs w:val="24"/>
        </w:rPr>
        <w:t>ao</w:t>
      </w:r>
      <w:r>
        <w:rPr>
          <w:spacing w:val="23"/>
          <w:sz w:val="24"/>
          <w:szCs w:val="24"/>
        </w:rPr>
        <w:t xml:space="preserve"> </w:t>
      </w:r>
      <w:r>
        <w:rPr>
          <w:sz w:val="24"/>
          <w:szCs w:val="24"/>
        </w:rPr>
        <w:t>fiscal</w:t>
      </w:r>
      <w:r>
        <w:rPr>
          <w:spacing w:val="27"/>
          <w:sz w:val="24"/>
          <w:szCs w:val="24"/>
        </w:rPr>
        <w:t xml:space="preserve"> </w:t>
      </w:r>
      <w:r>
        <w:rPr>
          <w:sz w:val="24"/>
          <w:szCs w:val="24"/>
        </w:rPr>
        <w:t>de</w:t>
      </w:r>
      <w:r>
        <w:rPr>
          <w:spacing w:val="23"/>
          <w:sz w:val="24"/>
          <w:szCs w:val="24"/>
        </w:rPr>
        <w:t xml:space="preserve"> </w:t>
      </w:r>
      <w:r>
        <w:rPr>
          <w:sz w:val="24"/>
          <w:szCs w:val="24"/>
        </w:rPr>
        <w:t>contratos</w:t>
      </w:r>
      <w:r>
        <w:rPr>
          <w:spacing w:val="24"/>
          <w:sz w:val="24"/>
          <w:szCs w:val="24"/>
        </w:rPr>
        <w:t xml:space="preserve"> </w:t>
      </w:r>
      <w:r>
        <w:rPr>
          <w:sz w:val="24"/>
          <w:szCs w:val="24"/>
        </w:rPr>
        <w:t>em</w:t>
      </w:r>
      <w:r>
        <w:rPr>
          <w:spacing w:val="23"/>
          <w:sz w:val="24"/>
          <w:szCs w:val="24"/>
        </w:rPr>
        <w:t xml:space="preserve"> </w:t>
      </w:r>
      <w:r>
        <w:rPr>
          <w:spacing w:val="-2"/>
          <w:sz w:val="24"/>
          <w:szCs w:val="24"/>
        </w:rPr>
        <w:t>geral</w:t>
      </w:r>
    </w:p>
    <w:p w14:paraId="020BD4FA" w14:textId="77777777" w:rsidR="0038113A" w:rsidRDefault="0038113A">
      <w:pPr>
        <w:pStyle w:val="Ttulo2"/>
        <w:spacing w:before="121"/>
        <w:ind w:left="2378"/>
      </w:pPr>
    </w:p>
    <w:p w14:paraId="1AF63258" w14:textId="77777777" w:rsidR="0038113A" w:rsidRDefault="00D710F2">
      <w:pPr>
        <w:pStyle w:val="PargrafodaLista"/>
        <w:numPr>
          <w:ilvl w:val="1"/>
          <w:numId w:val="5"/>
        </w:numPr>
        <w:tabs>
          <w:tab w:val="left" w:pos="845"/>
        </w:tabs>
        <w:spacing w:before="158" w:line="276" w:lineRule="auto"/>
        <w:ind w:right="140" w:firstLine="0"/>
        <w:rPr>
          <w:sz w:val="20"/>
        </w:rPr>
      </w:pPr>
      <w:r>
        <w:t>Caberá ao fiscal de contratos e nos seus afastamentos e impedimentos legais, ao seu substituto, em especial:</w:t>
      </w:r>
    </w:p>
    <w:p w14:paraId="71F6244C" w14:textId="77777777" w:rsidR="0038113A" w:rsidRDefault="00D710F2">
      <w:pPr>
        <w:pStyle w:val="PargrafodaLista"/>
        <w:numPr>
          <w:ilvl w:val="0"/>
          <w:numId w:val="3"/>
        </w:numPr>
        <w:tabs>
          <w:tab w:val="left" w:pos="1555"/>
        </w:tabs>
        <w:spacing w:before="201" w:line="276" w:lineRule="auto"/>
        <w:ind w:right="246" w:firstLine="19"/>
      </w:pPr>
      <w:r>
        <w:t>-</w:t>
      </w:r>
      <w:r>
        <w:rPr>
          <w:spacing w:val="-1"/>
        </w:rPr>
        <w:t xml:space="preserve"> </w:t>
      </w:r>
      <w:r>
        <w:t>Examinar,</w:t>
      </w:r>
      <w:r>
        <w:rPr>
          <w:spacing w:val="-4"/>
        </w:rPr>
        <w:t xml:space="preserve"> </w:t>
      </w:r>
      <w:r>
        <w:t>se</w:t>
      </w:r>
      <w:r>
        <w:rPr>
          <w:spacing w:val="-5"/>
        </w:rPr>
        <w:t xml:space="preserve"> </w:t>
      </w:r>
      <w:r>
        <w:t>for</w:t>
      </w:r>
      <w:r>
        <w:rPr>
          <w:spacing w:val="-2"/>
        </w:rPr>
        <w:t xml:space="preserve"> </w:t>
      </w:r>
      <w:r>
        <w:t>o</w:t>
      </w:r>
      <w:r>
        <w:rPr>
          <w:spacing w:val="-5"/>
        </w:rPr>
        <w:t xml:space="preserve"> </w:t>
      </w:r>
      <w:r>
        <w:t>caso,</w:t>
      </w:r>
      <w:r>
        <w:rPr>
          <w:spacing w:val="-1"/>
        </w:rPr>
        <w:t xml:space="preserve"> </w:t>
      </w:r>
      <w:r>
        <w:t>a</w:t>
      </w:r>
      <w:r>
        <w:rPr>
          <w:spacing w:val="-5"/>
        </w:rPr>
        <w:t xml:space="preserve"> </w:t>
      </w:r>
      <w:r>
        <w:t>regularidade</w:t>
      </w:r>
      <w:r>
        <w:rPr>
          <w:spacing w:val="-3"/>
        </w:rPr>
        <w:t xml:space="preserve"> </w:t>
      </w:r>
      <w:r>
        <w:t>no</w:t>
      </w:r>
      <w:r>
        <w:rPr>
          <w:spacing w:val="-5"/>
        </w:rPr>
        <w:t xml:space="preserve"> </w:t>
      </w:r>
      <w:r>
        <w:t>recolhimento</w:t>
      </w:r>
      <w:r>
        <w:rPr>
          <w:spacing w:val="-3"/>
        </w:rPr>
        <w:t xml:space="preserve"> </w:t>
      </w:r>
      <w:r>
        <w:t>das</w:t>
      </w:r>
      <w:r>
        <w:rPr>
          <w:spacing w:val="-2"/>
        </w:rPr>
        <w:t xml:space="preserve"> </w:t>
      </w:r>
      <w:r>
        <w:t xml:space="preserve">contribuições fiscais, </w:t>
      </w:r>
      <w:r>
        <w:lastRenderedPageBreak/>
        <w:t xml:space="preserve">trabalhistas e previdenciárias e, na hipótese de </w:t>
      </w:r>
      <w:r>
        <w:t>descumprimento, observar orientação federal acerca dos procedimentos cabíveis;</w:t>
      </w:r>
    </w:p>
    <w:p w14:paraId="0ADB6FA6" w14:textId="77777777" w:rsidR="0038113A" w:rsidRDefault="00D710F2">
      <w:pPr>
        <w:pStyle w:val="PargrafodaLista"/>
        <w:numPr>
          <w:ilvl w:val="0"/>
          <w:numId w:val="3"/>
        </w:numPr>
        <w:tabs>
          <w:tab w:val="left" w:pos="1134"/>
          <w:tab w:val="left" w:pos="1553"/>
        </w:tabs>
        <w:spacing w:before="200" w:line="276" w:lineRule="auto"/>
        <w:ind w:right="243" w:hanging="44"/>
      </w:pPr>
      <w:r>
        <w:t>- Atuar tempestivamente na solução de eventuais problemas relacionados ao descumprimento das obrigações contratuais e reportar ao gestor do contrato para que tome as providências cabíveis, quando ultrapassar a sua competência;</w:t>
      </w:r>
    </w:p>
    <w:p w14:paraId="1F56E67C" w14:textId="77777777" w:rsidR="0038113A" w:rsidRDefault="00D710F2">
      <w:pPr>
        <w:pStyle w:val="PargrafodaLista"/>
        <w:numPr>
          <w:ilvl w:val="0"/>
          <w:numId w:val="3"/>
        </w:numPr>
        <w:tabs>
          <w:tab w:val="left" w:pos="1557"/>
        </w:tabs>
        <w:spacing w:before="33"/>
        <w:ind w:left="0" w:firstLine="993"/>
        <w:jc w:val="left"/>
      </w:pPr>
      <w:r>
        <w:t>-</w:t>
      </w:r>
      <w:r>
        <w:rPr>
          <w:spacing w:val="-5"/>
        </w:rPr>
        <w:t xml:space="preserve"> </w:t>
      </w:r>
      <w:r>
        <w:t>Participar</w:t>
      </w:r>
      <w:r>
        <w:rPr>
          <w:spacing w:val="-4"/>
        </w:rPr>
        <w:t xml:space="preserve"> </w:t>
      </w:r>
      <w:r>
        <w:t>da</w:t>
      </w:r>
      <w:r>
        <w:rPr>
          <w:spacing w:val="-6"/>
        </w:rPr>
        <w:t xml:space="preserve"> </w:t>
      </w:r>
      <w:r>
        <w:t>atualização</w:t>
      </w:r>
      <w:r>
        <w:rPr>
          <w:spacing w:val="-4"/>
        </w:rPr>
        <w:t xml:space="preserve"> </w:t>
      </w:r>
      <w:r>
        <w:t>do</w:t>
      </w:r>
      <w:r>
        <w:rPr>
          <w:spacing w:val="-7"/>
        </w:rPr>
        <w:t xml:space="preserve"> </w:t>
      </w:r>
      <w:r>
        <w:t>relatório</w:t>
      </w:r>
      <w:r>
        <w:rPr>
          <w:spacing w:val="-4"/>
        </w:rPr>
        <w:t xml:space="preserve"> </w:t>
      </w:r>
      <w:r>
        <w:t>durante</w:t>
      </w:r>
      <w:r>
        <w:rPr>
          <w:spacing w:val="-5"/>
        </w:rPr>
        <w:t xml:space="preserve"> </w:t>
      </w:r>
      <w:r>
        <w:t>a</w:t>
      </w:r>
      <w:r>
        <w:rPr>
          <w:spacing w:val="-6"/>
        </w:rPr>
        <w:t xml:space="preserve"> </w:t>
      </w:r>
      <w:r>
        <w:t>fase</w:t>
      </w:r>
      <w:r>
        <w:rPr>
          <w:spacing w:val="-4"/>
        </w:rPr>
        <w:t xml:space="preserve"> </w:t>
      </w:r>
      <w:r>
        <w:t>de</w:t>
      </w:r>
      <w:r>
        <w:rPr>
          <w:spacing w:val="-5"/>
        </w:rPr>
        <w:t xml:space="preserve"> </w:t>
      </w:r>
      <w:r>
        <w:t>gestão</w:t>
      </w:r>
      <w:r>
        <w:rPr>
          <w:spacing w:val="-6"/>
        </w:rPr>
        <w:t xml:space="preserve"> </w:t>
      </w:r>
      <w:r>
        <w:t>do</w:t>
      </w:r>
      <w:r>
        <w:rPr>
          <w:spacing w:val="-4"/>
        </w:rPr>
        <w:t xml:space="preserve"> </w:t>
      </w:r>
      <w:r>
        <w:rPr>
          <w:spacing w:val="-2"/>
        </w:rPr>
        <w:t>contrato;</w:t>
      </w:r>
    </w:p>
    <w:p w14:paraId="63D4D8D8" w14:textId="77777777" w:rsidR="0038113A" w:rsidRDefault="00D710F2">
      <w:pPr>
        <w:pStyle w:val="PargrafodaLista"/>
        <w:numPr>
          <w:ilvl w:val="0"/>
          <w:numId w:val="3"/>
        </w:numPr>
        <w:tabs>
          <w:tab w:val="left" w:pos="1557"/>
        </w:tabs>
        <w:spacing w:before="33"/>
        <w:ind w:left="0" w:firstLine="993"/>
        <w:jc w:val="left"/>
      </w:pPr>
      <w:r>
        <w:t>-</w:t>
      </w:r>
      <w:r>
        <w:rPr>
          <w:spacing w:val="31"/>
        </w:rPr>
        <w:t xml:space="preserve"> </w:t>
      </w:r>
      <w:r>
        <w:t>Auxiliar</w:t>
      </w:r>
      <w:r>
        <w:rPr>
          <w:spacing w:val="34"/>
        </w:rPr>
        <w:t xml:space="preserve"> </w:t>
      </w:r>
      <w:r>
        <w:t>o</w:t>
      </w:r>
      <w:r>
        <w:rPr>
          <w:spacing w:val="29"/>
        </w:rPr>
        <w:t xml:space="preserve"> </w:t>
      </w:r>
      <w:r>
        <w:t>servidor</w:t>
      </w:r>
      <w:r>
        <w:rPr>
          <w:spacing w:val="32"/>
        </w:rPr>
        <w:t xml:space="preserve"> </w:t>
      </w:r>
      <w:r>
        <w:t>ou</w:t>
      </w:r>
      <w:r>
        <w:rPr>
          <w:spacing w:val="28"/>
        </w:rPr>
        <w:t xml:space="preserve"> </w:t>
      </w:r>
      <w:r>
        <w:t>comissão</w:t>
      </w:r>
      <w:r>
        <w:rPr>
          <w:spacing w:val="31"/>
        </w:rPr>
        <w:t xml:space="preserve"> </w:t>
      </w:r>
      <w:r>
        <w:t>designada</w:t>
      </w:r>
      <w:r>
        <w:rPr>
          <w:spacing w:val="29"/>
        </w:rPr>
        <w:t xml:space="preserve"> </w:t>
      </w:r>
      <w:r>
        <w:t>pela</w:t>
      </w:r>
      <w:r>
        <w:rPr>
          <w:spacing w:val="32"/>
        </w:rPr>
        <w:t xml:space="preserve"> </w:t>
      </w:r>
      <w:r>
        <w:t>autoridade</w:t>
      </w:r>
      <w:r>
        <w:rPr>
          <w:spacing w:val="31"/>
        </w:rPr>
        <w:t xml:space="preserve"> </w:t>
      </w:r>
      <w:r>
        <w:t>competente</w:t>
      </w:r>
      <w:r>
        <w:rPr>
          <w:spacing w:val="17"/>
        </w:rPr>
        <w:t xml:space="preserve"> </w:t>
      </w:r>
      <w:r>
        <w:rPr>
          <w:spacing w:val="-2"/>
        </w:rPr>
        <w:t>comas</w:t>
      </w:r>
    </w:p>
    <w:p w14:paraId="778FC057" w14:textId="77777777" w:rsidR="0038113A" w:rsidRDefault="00D710F2">
      <w:pPr>
        <w:pStyle w:val="Corpodetexto"/>
        <w:spacing w:before="0" w:line="276" w:lineRule="auto"/>
        <w:ind w:left="1134" w:right="147"/>
        <w:jc w:val="left"/>
      </w:pPr>
      <w:r>
        <w:t>informações</w:t>
      </w:r>
      <w:r>
        <w:rPr>
          <w:spacing w:val="40"/>
        </w:rPr>
        <w:t xml:space="preserve"> </w:t>
      </w:r>
      <w:r>
        <w:t>necessárias,</w:t>
      </w:r>
      <w:r>
        <w:rPr>
          <w:spacing w:val="40"/>
        </w:rPr>
        <w:t xml:space="preserve"> </w:t>
      </w:r>
      <w:r>
        <w:t>na</w:t>
      </w:r>
      <w:r>
        <w:rPr>
          <w:spacing w:val="40"/>
        </w:rPr>
        <w:t xml:space="preserve"> </w:t>
      </w:r>
      <w:r>
        <w:t>elaboração</w:t>
      </w:r>
      <w:r>
        <w:rPr>
          <w:spacing w:val="40"/>
        </w:rPr>
        <w:t xml:space="preserve"> </w:t>
      </w:r>
      <w:r>
        <w:t>do</w:t>
      </w:r>
      <w:r>
        <w:rPr>
          <w:spacing w:val="40"/>
        </w:rPr>
        <w:t xml:space="preserve"> </w:t>
      </w:r>
      <w:r>
        <w:t>documento</w:t>
      </w:r>
      <w:r>
        <w:rPr>
          <w:spacing w:val="40"/>
        </w:rPr>
        <w:t xml:space="preserve"> </w:t>
      </w:r>
      <w:r>
        <w:t>comprobatório</w:t>
      </w:r>
      <w:r>
        <w:rPr>
          <w:spacing w:val="40"/>
        </w:rPr>
        <w:t xml:space="preserve"> </w:t>
      </w:r>
      <w:r>
        <w:t>da</w:t>
      </w:r>
      <w:r>
        <w:rPr>
          <w:spacing w:val="40"/>
        </w:rPr>
        <w:t xml:space="preserve"> </w:t>
      </w:r>
      <w:r>
        <w:t>avaliação realizada</w:t>
      </w:r>
      <w:r>
        <w:rPr>
          <w:spacing w:val="40"/>
        </w:rPr>
        <w:t xml:space="preserve"> </w:t>
      </w:r>
      <w:r>
        <w:t>na fiscalização do cumprimento de obrigações assumidas pelo contratado, e</w:t>
      </w:r>
    </w:p>
    <w:p w14:paraId="60D2BCB2" w14:textId="77777777" w:rsidR="0038113A" w:rsidRDefault="00D710F2">
      <w:pPr>
        <w:pStyle w:val="PargrafodaLista"/>
        <w:numPr>
          <w:ilvl w:val="0"/>
          <w:numId w:val="3"/>
        </w:numPr>
        <w:tabs>
          <w:tab w:val="left" w:pos="1134"/>
          <w:tab w:val="left" w:pos="1557"/>
        </w:tabs>
        <w:spacing w:before="198" w:line="271" w:lineRule="auto"/>
        <w:ind w:right="257" w:hanging="68"/>
        <w:jc w:val="left"/>
      </w:pPr>
      <w:r>
        <w:t>-</w:t>
      </w:r>
      <w:r>
        <w:rPr>
          <w:spacing w:val="-16"/>
        </w:rPr>
        <w:t xml:space="preserve"> </w:t>
      </w:r>
      <w:r>
        <w:t>Realizar</w:t>
      </w:r>
      <w:r>
        <w:rPr>
          <w:spacing w:val="-15"/>
        </w:rPr>
        <w:t xml:space="preserve"> </w:t>
      </w:r>
      <w:r>
        <w:t>o</w:t>
      </w:r>
      <w:r>
        <w:rPr>
          <w:spacing w:val="18"/>
        </w:rPr>
        <w:t xml:space="preserve"> </w:t>
      </w:r>
      <w:r>
        <w:t>recebimento</w:t>
      </w:r>
      <w:r>
        <w:rPr>
          <w:spacing w:val="-18"/>
        </w:rPr>
        <w:t xml:space="preserve"> </w:t>
      </w:r>
      <w:r>
        <w:t>provisório</w:t>
      </w:r>
      <w:r>
        <w:rPr>
          <w:spacing w:val="-15"/>
        </w:rPr>
        <w:t xml:space="preserve"> </w:t>
      </w:r>
      <w:r>
        <w:t>do</w:t>
      </w:r>
      <w:r>
        <w:rPr>
          <w:spacing w:val="-17"/>
        </w:rPr>
        <w:t xml:space="preserve"> </w:t>
      </w:r>
      <w:r>
        <w:t>objeto</w:t>
      </w:r>
      <w:r>
        <w:rPr>
          <w:spacing w:val="-16"/>
        </w:rPr>
        <w:t xml:space="preserve"> </w:t>
      </w:r>
      <w:r>
        <w:t>do</w:t>
      </w:r>
      <w:r>
        <w:rPr>
          <w:spacing w:val="-17"/>
        </w:rPr>
        <w:t xml:space="preserve"> </w:t>
      </w:r>
      <w:r>
        <w:t>contrato,</w:t>
      </w:r>
      <w:r>
        <w:rPr>
          <w:spacing w:val="-16"/>
        </w:rPr>
        <w:t xml:space="preserve"> </w:t>
      </w:r>
      <w:r>
        <w:t>mediante</w:t>
      </w:r>
      <w:r>
        <w:rPr>
          <w:spacing w:val="-16"/>
        </w:rPr>
        <w:t xml:space="preserve"> </w:t>
      </w:r>
      <w:r>
        <w:t>termo</w:t>
      </w:r>
      <w:r>
        <w:rPr>
          <w:spacing w:val="-19"/>
        </w:rPr>
        <w:t xml:space="preserve"> </w:t>
      </w:r>
      <w:r>
        <w:t xml:space="preserve">detalhado que comprove o cumprimento das exigências de caráter </w:t>
      </w:r>
      <w:r>
        <w:t>geral.</w:t>
      </w:r>
    </w:p>
    <w:p w14:paraId="0F9DD282" w14:textId="77777777" w:rsidR="0038113A" w:rsidRDefault="0038113A">
      <w:pPr>
        <w:pStyle w:val="Corpodetexto"/>
        <w:spacing w:before="241"/>
        <w:ind w:left="0"/>
        <w:jc w:val="left"/>
      </w:pPr>
    </w:p>
    <w:p w14:paraId="34A17089" w14:textId="77777777" w:rsidR="0038113A" w:rsidRDefault="00D710F2">
      <w:pPr>
        <w:pStyle w:val="Ttulo2"/>
        <w:ind w:left="10" w:right="15"/>
        <w:jc w:val="center"/>
        <w:rPr>
          <w:sz w:val="24"/>
          <w:szCs w:val="24"/>
        </w:rPr>
      </w:pPr>
      <w:r>
        <w:rPr>
          <w:sz w:val="24"/>
          <w:szCs w:val="24"/>
        </w:rPr>
        <w:t>Gestor</w:t>
      </w:r>
      <w:r>
        <w:rPr>
          <w:spacing w:val="23"/>
          <w:sz w:val="24"/>
          <w:szCs w:val="24"/>
        </w:rPr>
        <w:t xml:space="preserve"> </w:t>
      </w:r>
      <w:r>
        <w:rPr>
          <w:sz w:val="24"/>
          <w:szCs w:val="24"/>
        </w:rPr>
        <w:t>do</w:t>
      </w:r>
      <w:r>
        <w:rPr>
          <w:spacing w:val="20"/>
          <w:sz w:val="24"/>
          <w:szCs w:val="24"/>
        </w:rPr>
        <w:t xml:space="preserve"> </w:t>
      </w:r>
      <w:r>
        <w:rPr>
          <w:spacing w:val="-2"/>
          <w:sz w:val="24"/>
          <w:szCs w:val="24"/>
        </w:rPr>
        <w:t>Contrato</w:t>
      </w:r>
    </w:p>
    <w:p w14:paraId="30671129" w14:textId="77777777" w:rsidR="0038113A" w:rsidRDefault="00D710F2">
      <w:pPr>
        <w:pStyle w:val="PargrafodaLista"/>
        <w:numPr>
          <w:ilvl w:val="1"/>
          <w:numId w:val="5"/>
        </w:numPr>
        <w:tabs>
          <w:tab w:val="left" w:pos="1033"/>
        </w:tabs>
        <w:spacing w:before="157" w:line="276" w:lineRule="auto"/>
        <w:ind w:right="134" w:firstLine="0"/>
        <w:rPr>
          <w:sz w:val="20"/>
        </w:rPr>
      </w:pPr>
      <w:r>
        <w:t>Caberá</w:t>
      </w:r>
      <w:r>
        <w:rPr>
          <w:spacing w:val="25"/>
        </w:rPr>
        <w:t xml:space="preserve"> </w:t>
      </w:r>
      <w:r>
        <w:t>ao gestor do contrato</w:t>
      </w:r>
      <w:r>
        <w:rPr>
          <w:spacing w:val="25"/>
        </w:rPr>
        <w:t xml:space="preserve"> </w:t>
      </w:r>
      <w:r>
        <w:t>e nos seus</w:t>
      </w:r>
      <w:r>
        <w:rPr>
          <w:spacing w:val="25"/>
        </w:rPr>
        <w:t xml:space="preserve"> </w:t>
      </w:r>
      <w:r>
        <w:t>afastamentos e</w:t>
      </w:r>
      <w:r>
        <w:rPr>
          <w:spacing w:val="25"/>
        </w:rPr>
        <w:t xml:space="preserve"> </w:t>
      </w:r>
      <w:r>
        <w:t>impedimentos</w:t>
      </w:r>
      <w:r>
        <w:rPr>
          <w:spacing w:val="30"/>
        </w:rPr>
        <w:t xml:space="preserve"> </w:t>
      </w:r>
      <w:r>
        <w:t>legais,</w:t>
      </w:r>
      <w:r>
        <w:rPr>
          <w:spacing w:val="26"/>
        </w:rPr>
        <w:t xml:space="preserve"> </w:t>
      </w:r>
      <w:r>
        <w:t>ao seu substituto, em especial:</w:t>
      </w:r>
    </w:p>
    <w:p w14:paraId="7D0A201E" w14:textId="77777777" w:rsidR="0038113A" w:rsidRDefault="00D710F2">
      <w:pPr>
        <w:pStyle w:val="PargrafodaLista"/>
        <w:numPr>
          <w:ilvl w:val="0"/>
          <w:numId w:val="2"/>
        </w:numPr>
        <w:tabs>
          <w:tab w:val="left" w:pos="708"/>
        </w:tabs>
        <w:spacing w:before="197"/>
        <w:ind w:left="708" w:right="270"/>
        <w:jc w:val="center"/>
      </w:pPr>
      <w:r>
        <w:t>-</w:t>
      </w:r>
      <w:r>
        <w:rPr>
          <w:spacing w:val="-6"/>
        </w:rPr>
        <w:t xml:space="preserve"> </w:t>
      </w:r>
      <w:r>
        <w:t>Coordenar</w:t>
      </w:r>
      <w:r>
        <w:rPr>
          <w:spacing w:val="-7"/>
        </w:rPr>
        <w:t xml:space="preserve"> </w:t>
      </w:r>
      <w:r>
        <w:t>as</w:t>
      </w:r>
      <w:r>
        <w:rPr>
          <w:spacing w:val="-6"/>
        </w:rPr>
        <w:t xml:space="preserve"> </w:t>
      </w:r>
      <w:r>
        <w:t>atividades</w:t>
      </w:r>
      <w:r>
        <w:rPr>
          <w:spacing w:val="-7"/>
        </w:rPr>
        <w:t xml:space="preserve"> </w:t>
      </w:r>
      <w:r>
        <w:t>relacionadas</w:t>
      </w:r>
      <w:r>
        <w:rPr>
          <w:spacing w:val="-7"/>
        </w:rPr>
        <w:t xml:space="preserve"> </w:t>
      </w:r>
      <w:r>
        <w:t>à</w:t>
      </w:r>
      <w:r>
        <w:rPr>
          <w:spacing w:val="-9"/>
        </w:rPr>
        <w:t xml:space="preserve"> </w:t>
      </w:r>
      <w:r>
        <w:t>fiscalização</w:t>
      </w:r>
      <w:r>
        <w:rPr>
          <w:spacing w:val="-7"/>
        </w:rPr>
        <w:t xml:space="preserve"> </w:t>
      </w:r>
      <w:r>
        <w:rPr>
          <w:spacing w:val="-2"/>
        </w:rPr>
        <w:t>geral;</w:t>
      </w:r>
    </w:p>
    <w:p w14:paraId="087F1105" w14:textId="77777777" w:rsidR="0038113A" w:rsidRDefault="00D710F2">
      <w:pPr>
        <w:pStyle w:val="PargrafodaLista"/>
        <w:numPr>
          <w:ilvl w:val="0"/>
          <w:numId w:val="2"/>
        </w:numPr>
        <w:tabs>
          <w:tab w:val="left" w:pos="2266"/>
        </w:tabs>
        <w:spacing w:before="194" w:line="271" w:lineRule="auto"/>
        <w:ind w:left="1559" w:right="250" w:firstLine="0"/>
      </w:pPr>
      <w:r>
        <w:t xml:space="preserve">- Acompanhar os registros realizados pelos fiscais do </w:t>
      </w:r>
      <w:r>
        <w:t>contrato das ocorrências</w:t>
      </w:r>
      <w:r>
        <w:rPr>
          <w:spacing w:val="-16"/>
        </w:rPr>
        <w:t xml:space="preserve"> </w:t>
      </w:r>
      <w:r>
        <w:t>relacionadas</w:t>
      </w:r>
      <w:r>
        <w:rPr>
          <w:spacing w:val="-15"/>
        </w:rPr>
        <w:t xml:space="preserve"> </w:t>
      </w:r>
      <w:r>
        <w:t>à</w:t>
      </w:r>
      <w:r>
        <w:rPr>
          <w:spacing w:val="-15"/>
        </w:rPr>
        <w:t xml:space="preserve"> </w:t>
      </w:r>
      <w:r>
        <w:t>execução</w:t>
      </w:r>
      <w:r>
        <w:rPr>
          <w:spacing w:val="-16"/>
        </w:rPr>
        <w:t xml:space="preserve"> </w:t>
      </w:r>
      <w:r>
        <w:t>do</w:t>
      </w:r>
      <w:r>
        <w:rPr>
          <w:spacing w:val="-15"/>
        </w:rPr>
        <w:t xml:space="preserve"> </w:t>
      </w:r>
      <w:r>
        <w:t>contrato</w:t>
      </w:r>
      <w:r>
        <w:rPr>
          <w:spacing w:val="-15"/>
        </w:rPr>
        <w:t xml:space="preserve"> </w:t>
      </w:r>
      <w:r>
        <w:t>e</w:t>
      </w:r>
      <w:r>
        <w:rPr>
          <w:spacing w:val="-15"/>
        </w:rPr>
        <w:t xml:space="preserve"> </w:t>
      </w:r>
      <w:r>
        <w:t>as</w:t>
      </w:r>
      <w:r>
        <w:rPr>
          <w:spacing w:val="-15"/>
        </w:rPr>
        <w:t xml:space="preserve"> </w:t>
      </w:r>
      <w:r>
        <w:t>medidas</w:t>
      </w:r>
      <w:r>
        <w:rPr>
          <w:spacing w:val="-14"/>
        </w:rPr>
        <w:t xml:space="preserve"> </w:t>
      </w:r>
      <w:r>
        <w:t>adotadas,</w:t>
      </w:r>
      <w:r>
        <w:rPr>
          <w:spacing w:val="-16"/>
        </w:rPr>
        <w:t xml:space="preserve"> </w:t>
      </w:r>
      <w:r>
        <w:t>e</w:t>
      </w:r>
      <w:r>
        <w:rPr>
          <w:spacing w:val="-14"/>
        </w:rPr>
        <w:t xml:space="preserve"> </w:t>
      </w:r>
      <w:r>
        <w:t>informar à autoridade superior aquelas que ultrapassarem a sua competência;</w:t>
      </w:r>
    </w:p>
    <w:p w14:paraId="0DBC9282" w14:textId="77777777" w:rsidR="0038113A" w:rsidRDefault="00D710F2">
      <w:pPr>
        <w:pStyle w:val="PargrafodaLista"/>
        <w:numPr>
          <w:ilvl w:val="0"/>
          <w:numId w:val="2"/>
        </w:numPr>
        <w:tabs>
          <w:tab w:val="left" w:pos="2266"/>
        </w:tabs>
        <w:spacing w:before="201" w:line="271" w:lineRule="auto"/>
        <w:ind w:left="1559" w:right="252" w:firstLine="0"/>
      </w:pPr>
      <w:r>
        <w:t xml:space="preserve">- Acompanhar a manutenção das condições de habilitação do contratado, para fins de </w:t>
      </w:r>
      <w:r>
        <w:t>empenho de despesa e de pagamento, e anotar os problemas que obstem</w:t>
      </w:r>
      <w:r>
        <w:rPr>
          <w:spacing w:val="-16"/>
        </w:rPr>
        <w:t xml:space="preserve"> </w:t>
      </w:r>
      <w:r>
        <w:t xml:space="preserve">o fluxo normal da liquidação e do pagamento da despesa no relatório </w:t>
      </w:r>
      <w:r>
        <w:rPr>
          <w:spacing w:val="-2"/>
        </w:rPr>
        <w:t>respectivo;</w:t>
      </w:r>
    </w:p>
    <w:p w14:paraId="164D46B7" w14:textId="77777777" w:rsidR="0038113A" w:rsidRDefault="00D710F2">
      <w:pPr>
        <w:pStyle w:val="PargrafodaLista"/>
        <w:numPr>
          <w:ilvl w:val="0"/>
          <w:numId w:val="2"/>
        </w:numPr>
        <w:tabs>
          <w:tab w:val="left" w:pos="2266"/>
        </w:tabs>
        <w:spacing w:before="202" w:line="276" w:lineRule="auto"/>
        <w:ind w:left="1559" w:right="248" w:firstLine="0"/>
      </w:pPr>
      <w:r>
        <w:t>-</w:t>
      </w:r>
      <w:r>
        <w:rPr>
          <w:spacing w:val="-8"/>
        </w:rPr>
        <w:t xml:space="preserve"> </w:t>
      </w:r>
      <w:r>
        <w:t>Coordenar</w:t>
      </w:r>
      <w:r>
        <w:rPr>
          <w:spacing w:val="-8"/>
        </w:rPr>
        <w:t xml:space="preserve"> </w:t>
      </w:r>
      <w:r>
        <w:t>a</w:t>
      </w:r>
      <w:r>
        <w:rPr>
          <w:spacing w:val="-11"/>
        </w:rPr>
        <w:t xml:space="preserve"> </w:t>
      </w:r>
      <w:r>
        <w:t>rotina</w:t>
      </w:r>
      <w:r>
        <w:rPr>
          <w:spacing w:val="-9"/>
        </w:rPr>
        <w:t xml:space="preserve"> </w:t>
      </w:r>
      <w:r>
        <w:t>de</w:t>
      </w:r>
      <w:r>
        <w:rPr>
          <w:spacing w:val="-12"/>
        </w:rPr>
        <w:t xml:space="preserve"> </w:t>
      </w:r>
      <w:r>
        <w:t>acompanhamento</w:t>
      </w:r>
      <w:r>
        <w:rPr>
          <w:spacing w:val="-9"/>
        </w:rPr>
        <w:t xml:space="preserve"> </w:t>
      </w:r>
      <w:r>
        <w:t>e</w:t>
      </w:r>
      <w:r>
        <w:rPr>
          <w:spacing w:val="-11"/>
        </w:rPr>
        <w:t xml:space="preserve"> </w:t>
      </w:r>
      <w:r>
        <w:t>de</w:t>
      </w:r>
      <w:r>
        <w:rPr>
          <w:spacing w:val="-12"/>
        </w:rPr>
        <w:t xml:space="preserve"> </w:t>
      </w:r>
      <w:r>
        <w:t>fiscalização</w:t>
      </w:r>
      <w:r>
        <w:rPr>
          <w:spacing w:val="-9"/>
        </w:rPr>
        <w:t xml:space="preserve"> </w:t>
      </w:r>
      <w:r>
        <w:t>do</w:t>
      </w:r>
      <w:r>
        <w:rPr>
          <w:spacing w:val="-9"/>
        </w:rPr>
        <w:t xml:space="preserve"> </w:t>
      </w:r>
      <w:r>
        <w:t>contrato,</w:t>
      </w:r>
      <w:r>
        <w:rPr>
          <w:spacing w:val="-8"/>
        </w:rPr>
        <w:t xml:space="preserve"> </w:t>
      </w:r>
      <w:r>
        <w:t>cujo histórico</w:t>
      </w:r>
      <w:r>
        <w:rPr>
          <w:spacing w:val="-6"/>
        </w:rPr>
        <w:t xml:space="preserve"> </w:t>
      </w:r>
      <w:r>
        <w:t>de</w:t>
      </w:r>
      <w:r>
        <w:rPr>
          <w:spacing w:val="-5"/>
        </w:rPr>
        <w:t xml:space="preserve"> </w:t>
      </w:r>
      <w:r>
        <w:t>gerenciamento</w:t>
      </w:r>
      <w:r>
        <w:rPr>
          <w:spacing w:val="-5"/>
        </w:rPr>
        <w:t xml:space="preserve"> </w:t>
      </w:r>
      <w:r>
        <w:t>deverá</w:t>
      </w:r>
      <w:r>
        <w:rPr>
          <w:spacing w:val="-5"/>
        </w:rPr>
        <w:t xml:space="preserve"> </w:t>
      </w:r>
      <w:r>
        <w:t>conter</w:t>
      </w:r>
      <w:r>
        <w:rPr>
          <w:spacing w:val="-4"/>
        </w:rPr>
        <w:t xml:space="preserve"> </w:t>
      </w:r>
      <w:r>
        <w:t>todos</w:t>
      </w:r>
      <w:r>
        <w:rPr>
          <w:spacing w:val="-5"/>
        </w:rPr>
        <w:t xml:space="preserve"> </w:t>
      </w:r>
      <w:r>
        <w:t>os</w:t>
      </w:r>
      <w:r>
        <w:rPr>
          <w:spacing w:val="-5"/>
        </w:rPr>
        <w:t xml:space="preserve"> </w:t>
      </w:r>
      <w:r>
        <w:t>registros</w:t>
      </w:r>
      <w:r>
        <w:rPr>
          <w:spacing w:val="-5"/>
        </w:rPr>
        <w:t xml:space="preserve"> </w:t>
      </w:r>
      <w:r>
        <w:t>formais</w:t>
      </w:r>
      <w:r>
        <w:rPr>
          <w:spacing w:val="-5"/>
        </w:rPr>
        <w:t xml:space="preserve"> </w:t>
      </w:r>
      <w:r>
        <w:t>da</w:t>
      </w:r>
      <w:r>
        <w:rPr>
          <w:spacing w:val="-5"/>
        </w:rPr>
        <w:t xml:space="preserve"> </w:t>
      </w:r>
      <w:r>
        <w:t>execução,a exemplo da ordem de serviço, do registro de ocorrências, das alterações e das prorrogações contratuais, e elaborar relatório com vistas à verificação da necessidade</w:t>
      </w:r>
      <w:r>
        <w:rPr>
          <w:spacing w:val="40"/>
        </w:rPr>
        <w:t xml:space="preserve"> </w:t>
      </w:r>
      <w:r>
        <w:t>de</w:t>
      </w:r>
      <w:r>
        <w:rPr>
          <w:spacing w:val="-4"/>
        </w:rPr>
        <w:t xml:space="preserve"> </w:t>
      </w:r>
      <w:r>
        <w:t>adequações</w:t>
      </w:r>
      <w:r>
        <w:rPr>
          <w:spacing w:val="-4"/>
        </w:rPr>
        <w:t xml:space="preserve"> </w:t>
      </w:r>
      <w:r>
        <w:t>do</w:t>
      </w:r>
      <w:r>
        <w:rPr>
          <w:spacing w:val="-4"/>
        </w:rPr>
        <w:t xml:space="preserve"> </w:t>
      </w:r>
      <w:r>
        <w:t>contrato</w:t>
      </w:r>
      <w:r>
        <w:rPr>
          <w:spacing w:val="-4"/>
        </w:rPr>
        <w:t xml:space="preserve"> </w:t>
      </w:r>
      <w:r>
        <w:t>para</w:t>
      </w:r>
      <w:r>
        <w:rPr>
          <w:spacing w:val="-6"/>
        </w:rPr>
        <w:t xml:space="preserve"> </w:t>
      </w:r>
      <w:r>
        <w:t>fins</w:t>
      </w:r>
      <w:r>
        <w:rPr>
          <w:spacing w:val="-4"/>
        </w:rPr>
        <w:t xml:space="preserve"> </w:t>
      </w:r>
      <w:r>
        <w:t>de</w:t>
      </w:r>
      <w:r>
        <w:rPr>
          <w:spacing w:val="-4"/>
        </w:rPr>
        <w:t xml:space="preserve"> </w:t>
      </w:r>
      <w:r>
        <w:t>atendimento</w:t>
      </w:r>
      <w:r>
        <w:rPr>
          <w:spacing w:val="-4"/>
        </w:rPr>
        <w:t xml:space="preserve"> </w:t>
      </w:r>
      <w:r>
        <w:t>da</w:t>
      </w:r>
      <w:r>
        <w:rPr>
          <w:spacing w:val="-7"/>
        </w:rPr>
        <w:t xml:space="preserve"> </w:t>
      </w:r>
      <w:r>
        <w:t>finalidade</w:t>
      </w:r>
      <w:r>
        <w:rPr>
          <w:spacing w:val="-2"/>
        </w:rPr>
        <w:t xml:space="preserve"> </w:t>
      </w:r>
      <w:r>
        <w:t xml:space="preserve">da </w:t>
      </w:r>
      <w:r>
        <w:rPr>
          <w:spacing w:val="-2"/>
        </w:rPr>
        <w:t>administração;</w:t>
      </w:r>
    </w:p>
    <w:p w14:paraId="2D9EAAE1" w14:textId="77777777" w:rsidR="0038113A" w:rsidRDefault="00D710F2">
      <w:pPr>
        <w:pStyle w:val="PargrafodaLista"/>
        <w:numPr>
          <w:ilvl w:val="0"/>
          <w:numId w:val="2"/>
        </w:numPr>
        <w:tabs>
          <w:tab w:val="left" w:pos="2267"/>
        </w:tabs>
        <w:spacing w:before="98" w:line="264" w:lineRule="auto"/>
        <w:ind w:left="1559" w:right="252" w:firstLine="0"/>
      </w:pPr>
      <w:r>
        <w:t>-</w:t>
      </w:r>
      <w:r>
        <w:rPr>
          <w:spacing w:val="-7"/>
        </w:rPr>
        <w:t xml:space="preserve"> </w:t>
      </w:r>
      <w:r>
        <w:t>Coordenar</w:t>
      </w:r>
      <w:r>
        <w:rPr>
          <w:spacing w:val="-7"/>
        </w:rPr>
        <w:t xml:space="preserve"> </w:t>
      </w:r>
      <w:r>
        <w:t>a</w:t>
      </w:r>
      <w:r>
        <w:rPr>
          <w:spacing w:val="-11"/>
        </w:rPr>
        <w:t xml:space="preserve"> </w:t>
      </w:r>
      <w:r>
        <w:t>fiscalização</w:t>
      </w:r>
      <w:r>
        <w:rPr>
          <w:spacing w:val="-8"/>
        </w:rPr>
        <w:t xml:space="preserve"> </w:t>
      </w:r>
      <w:r>
        <w:t>dos</w:t>
      </w:r>
      <w:r>
        <w:rPr>
          <w:spacing w:val="-8"/>
        </w:rPr>
        <w:t xml:space="preserve"> </w:t>
      </w:r>
      <w:r>
        <w:t>contratos,</w:t>
      </w:r>
      <w:r>
        <w:rPr>
          <w:spacing w:val="-7"/>
        </w:rPr>
        <w:t xml:space="preserve"> </w:t>
      </w:r>
      <w:r>
        <w:t>vigência</w:t>
      </w:r>
      <w:r>
        <w:rPr>
          <w:spacing w:val="-11"/>
        </w:rPr>
        <w:t xml:space="preserve"> </w:t>
      </w:r>
      <w:r>
        <w:t>e</w:t>
      </w:r>
      <w:r>
        <w:rPr>
          <w:spacing w:val="-8"/>
        </w:rPr>
        <w:t xml:space="preserve"> </w:t>
      </w:r>
      <w:r>
        <w:t>envio</w:t>
      </w:r>
      <w:r>
        <w:rPr>
          <w:spacing w:val="-8"/>
        </w:rPr>
        <w:t xml:space="preserve"> </w:t>
      </w:r>
      <w:r>
        <w:t>da</w:t>
      </w:r>
      <w:r>
        <w:rPr>
          <w:spacing w:val="-11"/>
        </w:rPr>
        <w:t xml:space="preserve"> </w:t>
      </w:r>
      <w:r>
        <w:t>documentação pertinente</w:t>
      </w:r>
      <w:r>
        <w:rPr>
          <w:spacing w:val="40"/>
        </w:rPr>
        <w:t xml:space="preserve"> </w:t>
      </w:r>
      <w:r>
        <w:t>ao</w:t>
      </w:r>
      <w:r>
        <w:rPr>
          <w:spacing w:val="40"/>
        </w:rPr>
        <w:t xml:space="preserve"> </w:t>
      </w:r>
      <w:r>
        <w:t>setor</w:t>
      </w:r>
      <w:r>
        <w:rPr>
          <w:spacing w:val="40"/>
        </w:rPr>
        <w:t xml:space="preserve"> </w:t>
      </w:r>
      <w:r>
        <w:t>de</w:t>
      </w:r>
      <w:r>
        <w:rPr>
          <w:spacing w:val="40"/>
        </w:rPr>
        <w:t xml:space="preserve"> </w:t>
      </w:r>
      <w:r>
        <w:t>contratos</w:t>
      </w:r>
      <w:r>
        <w:rPr>
          <w:spacing w:val="40"/>
        </w:rPr>
        <w:t xml:space="preserve"> </w:t>
      </w:r>
      <w:r>
        <w:t>para</w:t>
      </w:r>
      <w:r>
        <w:rPr>
          <w:spacing w:val="40"/>
        </w:rPr>
        <w:t xml:space="preserve"> </w:t>
      </w:r>
      <w:r>
        <w:t>a</w:t>
      </w:r>
      <w:r>
        <w:rPr>
          <w:spacing w:val="40"/>
        </w:rPr>
        <w:t xml:space="preserve"> </w:t>
      </w:r>
      <w:r>
        <w:t>formalização</w:t>
      </w:r>
      <w:r>
        <w:rPr>
          <w:spacing w:val="40"/>
        </w:rPr>
        <w:t xml:space="preserve"> </w:t>
      </w:r>
      <w:r>
        <w:t>dos</w:t>
      </w:r>
      <w:r>
        <w:rPr>
          <w:spacing w:val="40"/>
        </w:rPr>
        <w:t xml:space="preserve"> </w:t>
      </w:r>
      <w:r>
        <w:t>procedimentos;</w:t>
      </w:r>
    </w:p>
    <w:p w14:paraId="3B0E4FC2" w14:textId="77777777" w:rsidR="0038113A" w:rsidRDefault="00D710F2">
      <w:pPr>
        <w:pStyle w:val="PargrafodaLista"/>
        <w:numPr>
          <w:ilvl w:val="0"/>
          <w:numId w:val="2"/>
        </w:numPr>
        <w:tabs>
          <w:tab w:val="left" w:pos="2266"/>
        </w:tabs>
        <w:spacing w:before="213" w:line="264" w:lineRule="auto"/>
        <w:ind w:left="1559" w:right="256" w:firstLine="0"/>
      </w:pPr>
      <w:r>
        <w:t>-</w:t>
      </w:r>
      <w:r>
        <w:rPr>
          <w:spacing w:val="-16"/>
        </w:rPr>
        <w:t xml:space="preserve"> </w:t>
      </w:r>
      <w:r>
        <w:t>Coordenar</w:t>
      </w:r>
      <w:r>
        <w:rPr>
          <w:spacing w:val="-15"/>
        </w:rPr>
        <w:t xml:space="preserve"> </w:t>
      </w:r>
      <w:r>
        <w:t>a</w:t>
      </w:r>
      <w:r>
        <w:rPr>
          <w:spacing w:val="-15"/>
        </w:rPr>
        <w:t xml:space="preserve"> </w:t>
      </w:r>
      <w:r>
        <w:t>atualização</w:t>
      </w:r>
      <w:r>
        <w:rPr>
          <w:spacing w:val="-16"/>
        </w:rPr>
        <w:t xml:space="preserve"> </w:t>
      </w:r>
      <w:r>
        <w:t>contínua</w:t>
      </w:r>
      <w:r>
        <w:rPr>
          <w:spacing w:val="-15"/>
        </w:rPr>
        <w:t xml:space="preserve"> </w:t>
      </w:r>
      <w:r>
        <w:t>do</w:t>
      </w:r>
      <w:r>
        <w:rPr>
          <w:spacing w:val="-15"/>
        </w:rPr>
        <w:t xml:space="preserve"> </w:t>
      </w:r>
      <w:r>
        <w:t>relatório</w:t>
      </w:r>
      <w:r>
        <w:rPr>
          <w:spacing w:val="-15"/>
        </w:rPr>
        <w:t xml:space="preserve"> </w:t>
      </w:r>
      <w:r>
        <w:t>durante</w:t>
      </w:r>
      <w:r>
        <w:rPr>
          <w:spacing w:val="-16"/>
        </w:rPr>
        <w:t xml:space="preserve"> </w:t>
      </w:r>
      <w:r>
        <w:t>a</w:t>
      </w:r>
      <w:r>
        <w:rPr>
          <w:spacing w:val="-15"/>
        </w:rPr>
        <w:t xml:space="preserve"> </w:t>
      </w:r>
      <w:r>
        <w:t>gestão</w:t>
      </w:r>
      <w:r>
        <w:rPr>
          <w:spacing w:val="-15"/>
        </w:rPr>
        <w:t xml:space="preserve"> </w:t>
      </w:r>
      <w:r>
        <w:t>do</w:t>
      </w:r>
      <w:r>
        <w:rPr>
          <w:spacing w:val="-16"/>
        </w:rPr>
        <w:t xml:space="preserve"> </w:t>
      </w:r>
      <w:r>
        <w:t>contrato, com apoio dos fiscais de contratos em geral e técnico, quando for o caso;</w:t>
      </w:r>
    </w:p>
    <w:p w14:paraId="2F168D09" w14:textId="77777777" w:rsidR="0038113A" w:rsidRDefault="00D710F2">
      <w:pPr>
        <w:pStyle w:val="PargrafodaLista"/>
        <w:numPr>
          <w:ilvl w:val="0"/>
          <w:numId w:val="2"/>
        </w:numPr>
        <w:tabs>
          <w:tab w:val="left" w:pos="2266"/>
        </w:tabs>
        <w:spacing w:before="206" w:line="271" w:lineRule="auto"/>
        <w:ind w:left="1559" w:right="251" w:firstLine="0"/>
      </w:pPr>
      <w:r>
        <w:t xml:space="preserve">- Emitir documento comprobatório da avaliação realizada pelo fiscal de contratos quanto ao cumprimento de obrigações assumidas pelo contratado, com </w:t>
      </w:r>
      <w:r>
        <w:lastRenderedPageBreak/>
        <w:t>menção ao seu desempenho na execução contratual, baseado em indicadores objetivamente definidos e aferidos, e a eventuais penalidades aplicadas, a constarem do cadastro de atesto de cumprimento de obrigações;</w:t>
      </w:r>
    </w:p>
    <w:p w14:paraId="0F2D57A8" w14:textId="77777777" w:rsidR="0038113A" w:rsidRDefault="00D710F2">
      <w:pPr>
        <w:pStyle w:val="PargrafodaLista"/>
        <w:numPr>
          <w:ilvl w:val="0"/>
          <w:numId w:val="2"/>
        </w:numPr>
        <w:tabs>
          <w:tab w:val="left" w:pos="2265"/>
        </w:tabs>
        <w:spacing w:before="205" w:line="271" w:lineRule="auto"/>
        <w:ind w:left="1559" w:right="249" w:firstLine="0"/>
      </w:pPr>
      <w:r>
        <w:t xml:space="preserve">- Tomar providências para a formalização de processo </w:t>
      </w:r>
      <w:r>
        <w:t>administrativo de responsabilização para fins de aplicação de sanções;</w:t>
      </w:r>
    </w:p>
    <w:p w14:paraId="59888326" w14:textId="77777777" w:rsidR="0038113A" w:rsidRDefault="00D710F2">
      <w:pPr>
        <w:pStyle w:val="PargrafodaLista"/>
        <w:numPr>
          <w:ilvl w:val="0"/>
          <w:numId w:val="2"/>
        </w:numPr>
        <w:tabs>
          <w:tab w:val="left" w:pos="2266"/>
        </w:tabs>
        <w:spacing w:before="204" w:line="271" w:lineRule="auto"/>
        <w:ind w:left="1559" w:right="254" w:firstLine="0"/>
      </w:pPr>
      <w:r>
        <w:t>-</w:t>
      </w:r>
      <w:r>
        <w:rPr>
          <w:spacing w:val="-14"/>
        </w:rPr>
        <w:t xml:space="preserve"> </w:t>
      </w:r>
      <w:r>
        <w:t>Comunicar</w:t>
      </w:r>
      <w:r>
        <w:rPr>
          <w:spacing w:val="-15"/>
        </w:rPr>
        <w:t xml:space="preserve"> </w:t>
      </w:r>
      <w:r>
        <w:t>à</w:t>
      </w:r>
      <w:r>
        <w:rPr>
          <w:spacing w:val="-14"/>
        </w:rPr>
        <w:t xml:space="preserve"> </w:t>
      </w:r>
      <w:r>
        <w:t>Secretaria</w:t>
      </w:r>
      <w:r>
        <w:rPr>
          <w:spacing w:val="-16"/>
        </w:rPr>
        <w:t xml:space="preserve"> </w:t>
      </w:r>
      <w:r>
        <w:t>responsável,</w:t>
      </w:r>
      <w:r>
        <w:rPr>
          <w:spacing w:val="-14"/>
        </w:rPr>
        <w:t xml:space="preserve"> </w:t>
      </w:r>
      <w:r>
        <w:t>em</w:t>
      </w:r>
      <w:r>
        <w:rPr>
          <w:spacing w:val="-15"/>
        </w:rPr>
        <w:t xml:space="preserve"> </w:t>
      </w:r>
      <w:r>
        <w:t>tempo</w:t>
      </w:r>
      <w:r>
        <w:rPr>
          <w:spacing w:val="-16"/>
        </w:rPr>
        <w:t xml:space="preserve"> </w:t>
      </w:r>
      <w:r>
        <w:t>hábil,</w:t>
      </w:r>
      <w:r>
        <w:rPr>
          <w:spacing w:val="-12"/>
        </w:rPr>
        <w:t xml:space="preserve"> </w:t>
      </w:r>
      <w:r>
        <w:t>o</w:t>
      </w:r>
      <w:r>
        <w:rPr>
          <w:spacing w:val="-14"/>
        </w:rPr>
        <w:t xml:space="preserve"> </w:t>
      </w:r>
      <w:r>
        <w:t>término</w:t>
      </w:r>
      <w:r>
        <w:rPr>
          <w:spacing w:val="-14"/>
        </w:rPr>
        <w:t xml:space="preserve"> </w:t>
      </w:r>
      <w:r>
        <w:t>do</w:t>
      </w:r>
      <w:r>
        <w:rPr>
          <w:spacing w:val="-14"/>
        </w:rPr>
        <w:t xml:space="preserve"> </w:t>
      </w:r>
      <w:r>
        <w:t xml:space="preserve">contrato sob sua responsabilidade, com vistas à renovação tempestiva ou à prorrogação </w:t>
      </w:r>
      <w:r>
        <w:rPr>
          <w:spacing w:val="-2"/>
        </w:rPr>
        <w:t>contratual.</w:t>
      </w:r>
    </w:p>
    <w:p w14:paraId="651C2EB5" w14:textId="77777777" w:rsidR="0038113A" w:rsidRDefault="0038113A">
      <w:pPr>
        <w:pStyle w:val="PargrafodaLista"/>
        <w:spacing w:line="271" w:lineRule="auto"/>
      </w:pPr>
    </w:p>
    <w:p w14:paraId="0538B0CC" w14:textId="77777777" w:rsidR="0038113A" w:rsidRDefault="00D710F2">
      <w:pPr>
        <w:pStyle w:val="Ttulo1"/>
        <w:numPr>
          <w:ilvl w:val="0"/>
          <w:numId w:val="5"/>
        </w:numPr>
        <w:tabs>
          <w:tab w:val="left" w:pos="705"/>
        </w:tabs>
        <w:ind w:left="705" w:hanging="564"/>
        <w:jc w:val="both"/>
        <w:rPr>
          <w:sz w:val="24"/>
          <w:szCs w:val="24"/>
        </w:rPr>
      </w:pPr>
      <w:r>
        <w:rPr>
          <w:sz w:val="24"/>
          <w:szCs w:val="24"/>
        </w:rPr>
        <w:t>CRITÉRIOS</w:t>
      </w:r>
      <w:r>
        <w:rPr>
          <w:spacing w:val="-6"/>
          <w:sz w:val="24"/>
          <w:szCs w:val="24"/>
        </w:rPr>
        <w:t xml:space="preserve"> </w:t>
      </w:r>
      <w:r>
        <w:rPr>
          <w:sz w:val="24"/>
          <w:szCs w:val="24"/>
        </w:rPr>
        <w:t>DE</w:t>
      </w:r>
      <w:r>
        <w:rPr>
          <w:spacing w:val="-5"/>
          <w:sz w:val="24"/>
          <w:szCs w:val="24"/>
        </w:rPr>
        <w:t xml:space="preserve"> </w:t>
      </w:r>
      <w:r>
        <w:rPr>
          <w:spacing w:val="-2"/>
          <w:sz w:val="24"/>
          <w:szCs w:val="24"/>
        </w:rPr>
        <w:t>PAGAMENTO</w:t>
      </w:r>
    </w:p>
    <w:p w14:paraId="6AE329D2" w14:textId="77777777" w:rsidR="0038113A" w:rsidRDefault="00D710F2">
      <w:pPr>
        <w:pStyle w:val="PargrafodaLista"/>
        <w:numPr>
          <w:ilvl w:val="1"/>
          <w:numId w:val="5"/>
        </w:numPr>
        <w:tabs>
          <w:tab w:val="left" w:pos="846"/>
        </w:tabs>
        <w:spacing w:before="122" w:line="276" w:lineRule="auto"/>
        <w:ind w:right="139" w:firstLine="0"/>
        <w:rPr>
          <w:sz w:val="20"/>
        </w:rPr>
      </w:pPr>
      <w:r>
        <w:t>O pagamento será efetuado da seguinte forma:</w:t>
      </w:r>
    </w:p>
    <w:p w14:paraId="27C84178" w14:textId="77777777" w:rsidR="0038113A" w:rsidRDefault="00D710F2">
      <w:pPr>
        <w:pStyle w:val="PargrafodaLista"/>
        <w:numPr>
          <w:ilvl w:val="0"/>
          <w:numId w:val="6"/>
        </w:numPr>
        <w:tabs>
          <w:tab w:val="left" w:pos="846"/>
        </w:tabs>
        <w:spacing w:before="122" w:line="276" w:lineRule="auto"/>
        <w:ind w:right="139"/>
      </w:pPr>
      <w:r>
        <w:t>10% após o início do levantamento topográfico.</w:t>
      </w:r>
    </w:p>
    <w:p w14:paraId="48846CE3" w14:textId="77777777" w:rsidR="0038113A" w:rsidRDefault="00D710F2">
      <w:pPr>
        <w:pStyle w:val="PargrafodaLista"/>
        <w:numPr>
          <w:ilvl w:val="0"/>
          <w:numId w:val="6"/>
        </w:numPr>
        <w:tabs>
          <w:tab w:val="left" w:pos="846"/>
        </w:tabs>
        <w:spacing w:before="122" w:line="276" w:lineRule="auto"/>
        <w:ind w:right="139"/>
      </w:pPr>
      <w:r>
        <w:t>10% após a entrega do levantamento topográfico;</w:t>
      </w:r>
    </w:p>
    <w:p w14:paraId="1B522792" w14:textId="77777777" w:rsidR="0038113A" w:rsidRDefault="00D710F2">
      <w:pPr>
        <w:pStyle w:val="PargrafodaLista"/>
        <w:numPr>
          <w:ilvl w:val="0"/>
          <w:numId w:val="6"/>
        </w:numPr>
        <w:tabs>
          <w:tab w:val="left" w:pos="846"/>
        </w:tabs>
        <w:spacing w:before="122" w:line="276" w:lineRule="auto"/>
        <w:ind w:right="139"/>
      </w:pPr>
      <w:r>
        <w:t>10% durante o processo do licenciamento ambiental, conforme a demanda apresentada;</w:t>
      </w:r>
    </w:p>
    <w:p w14:paraId="39C4BD1E" w14:textId="77777777" w:rsidR="0038113A" w:rsidRDefault="00D710F2">
      <w:pPr>
        <w:pStyle w:val="PargrafodaLista"/>
        <w:numPr>
          <w:ilvl w:val="0"/>
          <w:numId w:val="6"/>
        </w:numPr>
        <w:tabs>
          <w:tab w:val="left" w:pos="846"/>
        </w:tabs>
        <w:spacing w:before="122" w:line="276" w:lineRule="auto"/>
        <w:ind w:right="139"/>
      </w:pPr>
      <w:r>
        <w:t>30% na entrega do Projeto Básico (planilhas, memoriais, etc) ;</w:t>
      </w:r>
    </w:p>
    <w:p w14:paraId="4B9800C3" w14:textId="77777777" w:rsidR="0038113A" w:rsidRDefault="00D710F2">
      <w:pPr>
        <w:pStyle w:val="PargrafodaLista"/>
        <w:numPr>
          <w:ilvl w:val="0"/>
          <w:numId w:val="6"/>
        </w:numPr>
        <w:tabs>
          <w:tab w:val="left" w:pos="846"/>
        </w:tabs>
        <w:spacing w:before="122" w:line="276" w:lineRule="auto"/>
        <w:ind w:right="139"/>
      </w:pPr>
      <w:r>
        <w:t>20% na entrega do Projeto Executivo (planilha, memoriais, etc);</w:t>
      </w:r>
    </w:p>
    <w:p w14:paraId="21622304" w14:textId="77777777" w:rsidR="0038113A" w:rsidRDefault="00D710F2">
      <w:pPr>
        <w:pStyle w:val="PargrafodaLista"/>
        <w:numPr>
          <w:ilvl w:val="0"/>
          <w:numId w:val="6"/>
        </w:numPr>
        <w:tabs>
          <w:tab w:val="left" w:pos="846"/>
        </w:tabs>
        <w:spacing w:before="122" w:line="276" w:lineRule="auto"/>
        <w:ind w:right="139"/>
      </w:pPr>
      <w:r>
        <w:t>20% após a aprovação do DER e dos Órgãos fiscalizadores (SEIL, SECID)</w:t>
      </w:r>
    </w:p>
    <w:p w14:paraId="4CE612B0" w14:textId="77777777" w:rsidR="0038113A" w:rsidRDefault="00D710F2">
      <w:pPr>
        <w:pStyle w:val="PargrafodaLista"/>
        <w:numPr>
          <w:ilvl w:val="0"/>
          <w:numId w:val="6"/>
        </w:numPr>
        <w:tabs>
          <w:tab w:val="left" w:pos="846"/>
        </w:tabs>
        <w:spacing w:before="122" w:line="276" w:lineRule="auto"/>
        <w:ind w:right="139"/>
      </w:pPr>
      <w:r>
        <w:t>Perante a entrega dos projetos e de toda documentação técnica e validados pelas secretarias</w:t>
      </w:r>
      <w:r>
        <w:rPr>
          <w:spacing w:val="-11"/>
        </w:rPr>
        <w:t xml:space="preserve"> </w:t>
      </w:r>
      <w:r>
        <w:t>envolvidas</w:t>
      </w:r>
      <w:r>
        <w:rPr>
          <w:spacing w:val="-11"/>
        </w:rPr>
        <w:t xml:space="preserve"> </w:t>
      </w:r>
      <w:r>
        <w:t>na</w:t>
      </w:r>
      <w:r>
        <w:rPr>
          <w:spacing w:val="-9"/>
        </w:rPr>
        <w:t xml:space="preserve"> </w:t>
      </w:r>
      <w:r>
        <w:t>contratação</w:t>
      </w:r>
      <w:r>
        <w:rPr>
          <w:spacing w:val="-11"/>
        </w:rPr>
        <w:t xml:space="preserve"> </w:t>
      </w:r>
      <w:r>
        <w:t>, ambos</w:t>
      </w:r>
      <w:r>
        <w:rPr>
          <w:spacing w:val="-4"/>
        </w:rPr>
        <w:t xml:space="preserve"> </w:t>
      </w:r>
      <w:r>
        <w:t>em</w:t>
      </w:r>
      <w:r>
        <w:rPr>
          <w:spacing w:val="-3"/>
        </w:rPr>
        <w:t xml:space="preserve"> </w:t>
      </w:r>
      <w:r>
        <w:t>até</w:t>
      </w:r>
      <w:r>
        <w:rPr>
          <w:spacing w:val="-6"/>
        </w:rPr>
        <w:t xml:space="preserve"> </w:t>
      </w:r>
      <w:r>
        <w:t>30 (trinta) dias após apresentação das notas fiscais.</w:t>
      </w:r>
    </w:p>
    <w:p w14:paraId="3167D9A8" w14:textId="77777777" w:rsidR="0038113A" w:rsidRDefault="0038113A">
      <w:pPr>
        <w:pStyle w:val="PargrafodaLista"/>
        <w:tabs>
          <w:tab w:val="left" w:pos="846"/>
        </w:tabs>
        <w:spacing w:before="122" w:line="276" w:lineRule="auto"/>
        <w:ind w:right="139"/>
        <w:jc w:val="right"/>
        <w:rPr>
          <w:color w:val="FF0000"/>
          <w:sz w:val="24"/>
          <w:szCs w:val="24"/>
        </w:rPr>
      </w:pPr>
    </w:p>
    <w:p w14:paraId="7815D533" w14:textId="77777777" w:rsidR="0038113A" w:rsidRDefault="00D710F2">
      <w:pPr>
        <w:pStyle w:val="Ttulo2"/>
        <w:spacing w:before="120"/>
        <w:ind w:left="4094"/>
        <w:rPr>
          <w:sz w:val="24"/>
          <w:szCs w:val="24"/>
        </w:rPr>
      </w:pPr>
      <w:r>
        <w:rPr>
          <w:sz w:val="24"/>
          <w:szCs w:val="24"/>
        </w:rPr>
        <w:t>Do</w:t>
      </w:r>
      <w:r>
        <w:rPr>
          <w:spacing w:val="12"/>
          <w:sz w:val="24"/>
          <w:szCs w:val="24"/>
        </w:rPr>
        <w:t xml:space="preserve"> </w:t>
      </w:r>
      <w:r>
        <w:rPr>
          <w:spacing w:val="-2"/>
          <w:sz w:val="24"/>
          <w:szCs w:val="24"/>
        </w:rPr>
        <w:t>recebimento</w:t>
      </w:r>
    </w:p>
    <w:p w14:paraId="78A0F731" w14:textId="77777777" w:rsidR="0038113A" w:rsidRDefault="00D710F2">
      <w:pPr>
        <w:pStyle w:val="PargrafodaLista"/>
        <w:numPr>
          <w:ilvl w:val="1"/>
          <w:numId w:val="5"/>
        </w:numPr>
        <w:tabs>
          <w:tab w:val="left" w:pos="846"/>
        </w:tabs>
        <w:spacing w:before="157" w:line="276" w:lineRule="auto"/>
        <w:ind w:right="136" w:firstLine="0"/>
        <w:rPr>
          <w:sz w:val="20"/>
        </w:rPr>
      </w:pPr>
      <w:r>
        <w:t>Os</w:t>
      </w:r>
      <w:r>
        <w:rPr>
          <w:spacing w:val="-16"/>
        </w:rPr>
        <w:t xml:space="preserve"> </w:t>
      </w:r>
      <w:r>
        <w:t>serviços</w:t>
      </w:r>
      <w:r>
        <w:rPr>
          <w:spacing w:val="-15"/>
        </w:rPr>
        <w:t xml:space="preserve"> </w:t>
      </w:r>
      <w:r>
        <w:t>serão</w:t>
      </w:r>
      <w:r>
        <w:rPr>
          <w:spacing w:val="-15"/>
        </w:rPr>
        <w:t xml:space="preserve"> </w:t>
      </w:r>
      <w:r>
        <w:t>recebidos</w:t>
      </w:r>
      <w:r>
        <w:rPr>
          <w:spacing w:val="-16"/>
        </w:rPr>
        <w:t xml:space="preserve"> </w:t>
      </w:r>
      <w:r>
        <w:t>provisoriamente,</w:t>
      </w:r>
      <w:r>
        <w:rPr>
          <w:spacing w:val="-15"/>
        </w:rPr>
        <w:t xml:space="preserve"> </w:t>
      </w:r>
      <w:r>
        <w:t>no</w:t>
      </w:r>
      <w:r>
        <w:rPr>
          <w:spacing w:val="-15"/>
        </w:rPr>
        <w:t xml:space="preserve"> </w:t>
      </w:r>
      <w:r>
        <w:t>prazo</w:t>
      </w:r>
      <w:r>
        <w:rPr>
          <w:spacing w:val="-15"/>
        </w:rPr>
        <w:t xml:space="preserve"> </w:t>
      </w:r>
      <w:r>
        <w:t>de</w:t>
      </w:r>
      <w:r>
        <w:rPr>
          <w:spacing w:val="-16"/>
        </w:rPr>
        <w:t xml:space="preserve"> </w:t>
      </w:r>
      <w:r>
        <w:t>10</w:t>
      </w:r>
      <w:r>
        <w:rPr>
          <w:spacing w:val="-15"/>
        </w:rPr>
        <w:t xml:space="preserve"> </w:t>
      </w:r>
      <w:r>
        <w:t>(dez)</w:t>
      </w:r>
      <w:r>
        <w:rPr>
          <w:spacing w:val="-15"/>
        </w:rPr>
        <w:t xml:space="preserve"> </w:t>
      </w:r>
      <w:r>
        <w:t>dias</w:t>
      </w:r>
      <w:r>
        <w:rPr>
          <w:spacing w:val="-16"/>
        </w:rPr>
        <w:t xml:space="preserve"> </w:t>
      </w:r>
      <w:r>
        <w:t>após</w:t>
      </w:r>
      <w:r>
        <w:rPr>
          <w:spacing w:val="-15"/>
        </w:rPr>
        <w:t xml:space="preserve"> </w:t>
      </w:r>
      <w:r>
        <w:t>cada</w:t>
      </w:r>
      <w:r>
        <w:rPr>
          <w:spacing w:val="-15"/>
        </w:rPr>
        <w:t xml:space="preserve"> </w:t>
      </w:r>
      <w:r>
        <w:t>prestação do</w:t>
      </w:r>
      <w:r>
        <w:rPr>
          <w:spacing w:val="-2"/>
        </w:rPr>
        <w:t xml:space="preserve"> </w:t>
      </w:r>
      <w:r>
        <w:t>serviço, pelos</w:t>
      </w:r>
      <w:r>
        <w:rPr>
          <w:spacing w:val="-4"/>
        </w:rPr>
        <w:t xml:space="preserve"> </w:t>
      </w:r>
      <w:r>
        <w:t>fiscais</w:t>
      </w:r>
      <w:r>
        <w:rPr>
          <w:spacing w:val="-1"/>
        </w:rPr>
        <w:t xml:space="preserve"> </w:t>
      </w:r>
      <w:r>
        <w:t>técnico</w:t>
      </w:r>
      <w:r>
        <w:rPr>
          <w:spacing w:val="-2"/>
        </w:rPr>
        <w:t xml:space="preserve"> </w:t>
      </w:r>
      <w:r>
        <w:t>e</w:t>
      </w:r>
      <w:r>
        <w:rPr>
          <w:spacing w:val="-1"/>
        </w:rPr>
        <w:t xml:space="preserve"> </w:t>
      </w:r>
      <w:r>
        <w:t>administrativo,</w:t>
      </w:r>
      <w:r>
        <w:rPr>
          <w:spacing w:val="-3"/>
        </w:rPr>
        <w:t xml:space="preserve"> </w:t>
      </w:r>
      <w:r>
        <w:t>mediante</w:t>
      </w:r>
      <w:r>
        <w:rPr>
          <w:spacing w:val="-2"/>
        </w:rPr>
        <w:t xml:space="preserve"> </w:t>
      </w:r>
      <w:r>
        <w:t>termos</w:t>
      </w:r>
      <w:r>
        <w:rPr>
          <w:spacing w:val="-2"/>
        </w:rPr>
        <w:t xml:space="preserve"> </w:t>
      </w:r>
      <w:r>
        <w:t>detalhados, quando</w:t>
      </w:r>
      <w:r>
        <w:rPr>
          <w:spacing w:val="-2"/>
        </w:rPr>
        <w:t xml:space="preserve"> </w:t>
      </w:r>
      <w:r>
        <w:t>verificado</w:t>
      </w:r>
      <w:r>
        <w:rPr>
          <w:spacing w:val="-2"/>
        </w:rPr>
        <w:t xml:space="preserve"> </w:t>
      </w:r>
      <w:r>
        <w:t>o cumprimento das exigências de caráter técnico e administrativo.</w:t>
      </w:r>
    </w:p>
    <w:p w14:paraId="523801C5" w14:textId="77777777" w:rsidR="0038113A" w:rsidRDefault="00D710F2">
      <w:pPr>
        <w:pStyle w:val="PargrafodaLista"/>
        <w:numPr>
          <w:ilvl w:val="2"/>
          <w:numId w:val="5"/>
        </w:numPr>
        <w:tabs>
          <w:tab w:val="left" w:pos="1557"/>
        </w:tabs>
        <w:spacing w:before="122" w:line="276" w:lineRule="auto"/>
        <w:ind w:right="141" w:firstLine="0"/>
        <w:rPr>
          <w:sz w:val="20"/>
        </w:rPr>
      </w:pPr>
      <w:r>
        <w:t xml:space="preserve">O prazo da </w:t>
      </w:r>
      <w:r>
        <w:t>disposição acima será contado do recebimento de comunicação de cobrança</w:t>
      </w:r>
      <w:r>
        <w:rPr>
          <w:spacing w:val="-11"/>
        </w:rPr>
        <w:t xml:space="preserve"> </w:t>
      </w:r>
      <w:r>
        <w:t>oriunda</w:t>
      </w:r>
      <w:r>
        <w:rPr>
          <w:spacing w:val="-12"/>
        </w:rPr>
        <w:t xml:space="preserve"> </w:t>
      </w:r>
      <w:r>
        <w:t>do</w:t>
      </w:r>
      <w:r>
        <w:rPr>
          <w:spacing w:val="-14"/>
        </w:rPr>
        <w:t xml:space="preserve"> </w:t>
      </w:r>
      <w:r>
        <w:t>contratado</w:t>
      </w:r>
      <w:r>
        <w:rPr>
          <w:spacing w:val="-14"/>
        </w:rPr>
        <w:t xml:space="preserve"> </w:t>
      </w:r>
      <w:r>
        <w:t>com</w:t>
      </w:r>
      <w:r>
        <w:rPr>
          <w:spacing w:val="-13"/>
        </w:rPr>
        <w:t xml:space="preserve"> </w:t>
      </w:r>
      <w:r>
        <w:t>a</w:t>
      </w:r>
      <w:r>
        <w:rPr>
          <w:spacing w:val="-14"/>
        </w:rPr>
        <w:t xml:space="preserve"> </w:t>
      </w:r>
      <w:r>
        <w:t>comprovação</w:t>
      </w:r>
      <w:r>
        <w:rPr>
          <w:spacing w:val="-12"/>
        </w:rPr>
        <w:t xml:space="preserve"> </w:t>
      </w:r>
      <w:r>
        <w:t>da</w:t>
      </w:r>
      <w:r>
        <w:rPr>
          <w:spacing w:val="-12"/>
        </w:rPr>
        <w:t xml:space="preserve"> </w:t>
      </w:r>
      <w:r>
        <w:t>prestação</w:t>
      </w:r>
      <w:r>
        <w:rPr>
          <w:spacing w:val="-12"/>
        </w:rPr>
        <w:t xml:space="preserve"> </w:t>
      </w:r>
      <w:r>
        <w:t>dos</w:t>
      </w:r>
      <w:r>
        <w:rPr>
          <w:spacing w:val="-10"/>
        </w:rPr>
        <w:t xml:space="preserve"> </w:t>
      </w:r>
      <w:r>
        <w:t>serviços</w:t>
      </w:r>
      <w:r>
        <w:rPr>
          <w:spacing w:val="-11"/>
        </w:rPr>
        <w:t xml:space="preserve"> </w:t>
      </w:r>
      <w:r>
        <w:t>a</w:t>
      </w:r>
      <w:r>
        <w:rPr>
          <w:spacing w:val="-11"/>
        </w:rPr>
        <w:t xml:space="preserve"> </w:t>
      </w:r>
      <w:r>
        <w:t>que</w:t>
      </w:r>
      <w:r>
        <w:rPr>
          <w:spacing w:val="-14"/>
        </w:rPr>
        <w:t xml:space="preserve"> </w:t>
      </w:r>
      <w:r>
        <w:t>se</w:t>
      </w:r>
      <w:r>
        <w:rPr>
          <w:spacing w:val="-14"/>
        </w:rPr>
        <w:t xml:space="preserve"> </w:t>
      </w:r>
      <w:r>
        <w:t>referem a parcela a ser paga.</w:t>
      </w:r>
    </w:p>
    <w:p w14:paraId="49A8BCDB" w14:textId="77777777" w:rsidR="0038113A" w:rsidRDefault="00D710F2">
      <w:pPr>
        <w:pStyle w:val="PargrafodaLista"/>
        <w:numPr>
          <w:ilvl w:val="2"/>
          <w:numId w:val="5"/>
        </w:numPr>
        <w:tabs>
          <w:tab w:val="left" w:pos="1557"/>
        </w:tabs>
        <w:spacing w:before="118" w:line="276" w:lineRule="auto"/>
        <w:ind w:right="143" w:firstLine="0"/>
        <w:rPr>
          <w:sz w:val="20"/>
        </w:rPr>
      </w:pPr>
      <w:r>
        <w:t>O fiscal</w:t>
      </w:r>
      <w:r>
        <w:rPr>
          <w:spacing w:val="-1"/>
        </w:rPr>
        <w:t xml:space="preserve"> </w:t>
      </w:r>
      <w:r>
        <w:t>técnico do contrato realizará o recebimento provisório do objeto do contrato mediante termo detalhado que comprove o cumprimento das exigências de caráter técnico.</w:t>
      </w:r>
    </w:p>
    <w:p w14:paraId="6961F2AD" w14:textId="77777777" w:rsidR="0038113A" w:rsidRDefault="00D710F2">
      <w:pPr>
        <w:pStyle w:val="PargrafodaLista"/>
        <w:numPr>
          <w:ilvl w:val="2"/>
          <w:numId w:val="5"/>
        </w:numPr>
        <w:tabs>
          <w:tab w:val="left" w:pos="1557"/>
        </w:tabs>
        <w:spacing w:before="117" w:line="276" w:lineRule="auto"/>
        <w:ind w:right="140" w:firstLine="0"/>
        <w:rPr>
          <w:sz w:val="20"/>
        </w:rPr>
      </w:pPr>
      <w:r>
        <w:t>Será considerado como ocorrido o recebimento provisório com a entrega do termo detalhado ou, em havendo mais de um a ser feito, com a entrega do último.</w:t>
      </w:r>
    </w:p>
    <w:p w14:paraId="6DA7BDDF" w14:textId="77777777" w:rsidR="0038113A" w:rsidRDefault="00D710F2">
      <w:pPr>
        <w:pStyle w:val="PargrafodaLista"/>
        <w:numPr>
          <w:ilvl w:val="2"/>
          <w:numId w:val="5"/>
        </w:numPr>
        <w:tabs>
          <w:tab w:val="left" w:pos="1557"/>
        </w:tabs>
        <w:spacing w:line="276" w:lineRule="auto"/>
        <w:ind w:right="142" w:firstLine="0"/>
        <w:rPr>
          <w:sz w:val="20"/>
        </w:rPr>
      </w:pPr>
      <w:r>
        <w:t xml:space="preserve">A contratada deverá corrigir/alterar os projetos que porventura não estiverem compatíveis com as especificações do Termo de Referência ou que não esteja de acordo com as diretrizes e especificações técnicas, normas do Departamento de Estradas de Rodagem do </w:t>
      </w:r>
      <w:r>
        <w:lastRenderedPageBreak/>
        <w:t>Paraná (DER-PR), as quais foram apontadas no recebimento provisório.</w:t>
      </w:r>
    </w:p>
    <w:p w14:paraId="572C0AD9" w14:textId="77777777" w:rsidR="0038113A" w:rsidRDefault="00D710F2">
      <w:pPr>
        <w:pStyle w:val="PargrafodaLista"/>
        <w:numPr>
          <w:ilvl w:val="2"/>
          <w:numId w:val="5"/>
        </w:numPr>
        <w:tabs>
          <w:tab w:val="left" w:pos="1557"/>
        </w:tabs>
        <w:spacing w:before="120" w:line="276" w:lineRule="auto"/>
        <w:ind w:right="138" w:firstLine="0"/>
        <w:rPr>
          <w:sz w:val="20"/>
        </w:rPr>
      </w:pPr>
      <w:r>
        <w:t>A fiscalização não efetuará o ateste definitivo dos serviços até que sejam sanadas todas as eventuais pendências que possam vir a ser apontadas no Recebimento Provisório.</w:t>
      </w:r>
    </w:p>
    <w:p w14:paraId="4FA903F8" w14:textId="77777777" w:rsidR="0038113A" w:rsidRDefault="00D710F2">
      <w:pPr>
        <w:pStyle w:val="PargrafodaLista"/>
        <w:numPr>
          <w:ilvl w:val="2"/>
          <w:numId w:val="5"/>
        </w:numPr>
        <w:tabs>
          <w:tab w:val="left" w:pos="1557"/>
        </w:tabs>
        <w:spacing w:before="122" w:line="276" w:lineRule="auto"/>
        <w:ind w:right="144" w:firstLine="0"/>
        <w:rPr>
          <w:sz w:val="20"/>
        </w:rPr>
      </w:pPr>
      <w:r>
        <w:t>O recebimento provisório também ficará sujeito, quando cabível, à conclusão de todos os testes de campo e à entrega dos Manuais e Instruções exigíveis.</w:t>
      </w:r>
    </w:p>
    <w:p w14:paraId="220A1278" w14:textId="77777777" w:rsidR="0038113A" w:rsidRDefault="00D710F2">
      <w:pPr>
        <w:pStyle w:val="PargrafodaLista"/>
        <w:numPr>
          <w:ilvl w:val="2"/>
          <w:numId w:val="5"/>
        </w:numPr>
        <w:tabs>
          <w:tab w:val="left" w:pos="1557"/>
        </w:tabs>
        <w:spacing w:line="276" w:lineRule="auto"/>
        <w:ind w:right="141" w:firstLine="0"/>
        <w:rPr>
          <w:sz w:val="20"/>
        </w:rPr>
      </w:pPr>
      <w:r>
        <w:t>Os</w:t>
      </w:r>
      <w:r>
        <w:rPr>
          <w:spacing w:val="-7"/>
        </w:rPr>
        <w:t xml:space="preserve"> </w:t>
      </w:r>
      <w:r>
        <w:t>serviços</w:t>
      </w:r>
      <w:r>
        <w:rPr>
          <w:spacing w:val="-7"/>
        </w:rPr>
        <w:t xml:space="preserve"> </w:t>
      </w:r>
      <w:r>
        <w:t>poderão</w:t>
      </w:r>
      <w:r>
        <w:rPr>
          <w:spacing w:val="-8"/>
        </w:rPr>
        <w:t xml:space="preserve"> </w:t>
      </w:r>
      <w:r>
        <w:t>ser</w:t>
      </w:r>
      <w:r>
        <w:rPr>
          <w:spacing w:val="-9"/>
        </w:rPr>
        <w:t xml:space="preserve"> </w:t>
      </w:r>
      <w:r>
        <w:t>rejeitados,</w:t>
      </w:r>
      <w:r>
        <w:rPr>
          <w:spacing w:val="-6"/>
        </w:rPr>
        <w:t xml:space="preserve"> </w:t>
      </w:r>
      <w:r>
        <w:t>no</w:t>
      </w:r>
      <w:r>
        <w:rPr>
          <w:spacing w:val="-10"/>
        </w:rPr>
        <w:t xml:space="preserve"> </w:t>
      </w:r>
      <w:r>
        <w:t>todo</w:t>
      </w:r>
      <w:r>
        <w:rPr>
          <w:spacing w:val="-10"/>
        </w:rPr>
        <w:t xml:space="preserve"> </w:t>
      </w:r>
      <w:r>
        <w:t>ou</w:t>
      </w:r>
      <w:r>
        <w:rPr>
          <w:spacing w:val="-8"/>
        </w:rPr>
        <w:t xml:space="preserve"> </w:t>
      </w:r>
      <w:r>
        <w:t>em</w:t>
      </w:r>
      <w:r>
        <w:rPr>
          <w:spacing w:val="-6"/>
        </w:rPr>
        <w:t xml:space="preserve"> </w:t>
      </w:r>
      <w:r>
        <w:t>parte,</w:t>
      </w:r>
      <w:r>
        <w:rPr>
          <w:spacing w:val="-6"/>
        </w:rPr>
        <w:t xml:space="preserve"> </w:t>
      </w:r>
      <w:r>
        <w:t>quando</w:t>
      </w:r>
      <w:r>
        <w:rPr>
          <w:spacing w:val="-8"/>
        </w:rPr>
        <w:t xml:space="preserve"> </w:t>
      </w:r>
      <w:r>
        <w:t>em</w:t>
      </w:r>
      <w:r>
        <w:rPr>
          <w:spacing w:val="-6"/>
        </w:rPr>
        <w:t xml:space="preserve"> </w:t>
      </w:r>
      <w:r>
        <w:t>desacordo</w:t>
      </w:r>
      <w:r>
        <w:rPr>
          <w:spacing w:val="-8"/>
        </w:rPr>
        <w:t xml:space="preserve"> </w:t>
      </w:r>
      <w:r>
        <w:t xml:space="preserve">com as especificações constantes neste Termo de </w:t>
      </w:r>
      <w:r>
        <w:t>Referência e na proposta, sem prejuízo da aplicação das penalidades.</w:t>
      </w:r>
    </w:p>
    <w:p w14:paraId="7773431B" w14:textId="77777777" w:rsidR="0038113A" w:rsidRDefault="00D710F2">
      <w:pPr>
        <w:pStyle w:val="PargrafodaLista"/>
        <w:numPr>
          <w:ilvl w:val="1"/>
          <w:numId w:val="5"/>
        </w:numPr>
        <w:tabs>
          <w:tab w:val="left" w:pos="846"/>
        </w:tabs>
        <w:spacing w:before="120" w:line="276" w:lineRule="auto"/>
        <w:ind w:right="136" w:firstLine="0"/>
        <w:rPr>
          <w:sz w:val="20"/>
        </w:rPr>
      </w:pPr>
      <w:r>
        <w:t>Quando</w:t>
      </w:r>
      <w:r>
        <w:rPr>
          <w:spacing w:val="-4"/>
        </w:rPr>
        <w:t xml:space="preserve"> </w:t>
      </w:r>
      <w:r>
        <w:t>a</w:t>
      </w:r>
      <w:r>
        <w:rPr>
          <w:spacing w:val="-9"/>
        </w:rPr>
        <w:t xml:space="preserve"> </w:t>
      </w:r>
      <w:r>
        <w:t>fiscalização</w:t>
      </w:r>
      <w:r>
        <w:rPr>
          <w:spacing w:val="-4"/>
        </w:rPr>
        <w:t xml:space="preserve"> </w:t>
      </w:r>
      <w:r>
        <w:t>for</w:t>
      </w:r>
      <w:r>
        <w:rPr>
          <w:spacing w:val="-3"/>
        </w:rPr>
        <w:t xml:space="preserve"> </w:t>
      </w:r>
      <w:r>
        <w:t>exercida</w:t>
      </w:r>
      <w:r>
        <w:rPr>
          <w:spacing w:val="-4"/>
        </w:rPr>
        <w:t xml:space="preserve"> </w:t>
      </w:r>
      <w:r>
        <w:t>por</w:t>
      </w:r>
      <w:r>
        <w:rPr>
          <w:spacing w:val="-3"/>
        </w:rPr>
        <w:t xml:space="preserve"> </w:t>
      </w:r>
      <w:r>
        <w:t>um</w:t>
      </w:r>
      <w:r>
        <w:rPr>
          <w:spacing w:val="-5"/>
        </w:rPr>
        <w:t xml:space="preserve"> </w:t>
      </w:r>
      <w:r>
        <w:t>único</w:t>
      </w:r>
      <w:r>
        <w:rPr>
          <w:spacing w:val="-6"/>
        </w:rPr>
        <w:t xml:space="preserve"> </w:t>
      </w:r>
      <w:r>
        <w:t>servidor,</w:t>
      </w:r>
      <w:r>
        <w:rPr>
          <w:spacing w:val="-4"/>
        </w:rPr>
        <w:t xml:space="preserve"> </w:t>
      </w:r>
      <w:r>
        <w:t>o</w:t>
      </w:r>
      <w:r>
        <w:rPr>
          <w:spacing w:val="-6"/>
        </w:rPr>
        <w:t xml:space="preserve"> </w:t>
      </w:r>
      <w:r>
        <w:t>Termo</w:t>
      </w:r>
      <w:r>
        <w:rPr>
          <w:spacing w:val="-4"/>
        </w:rPr>
        <w:t xml:space="preserve"> </w:t>
      </w:r>
      <w:r>
        <w:t>Detalhado</w:t>
      </w:r>
      <w:r>
        <w:rPr>
          <w:spacing w:val="-4"/>
        </w:rPr>
        <w:t xml:space="preserve"> </w:t>
      </w:r>
      <w:r>
        <w:t>deverá</w:t>
      </w:r>
      <w:r>
        <w:rPr>
          <w:spacing w:val="-6"/>
        </w:rPr>
        <w:t xml:space="preserve"> </w:t>
      </w:r>
      <w:r>
        <w:t>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BE267E2" w14:textId="77777777" w:rsidR="0038113A" w:rsidRDefault="00D710F2">
      <w:pPr>
        <w:pStyle w:val="PargrafodaLista"/>
        <w:numPr>
          <w:ilvl w:val="1"/>
          <w:numId w:val="5"/>
        </w:numPr>
        <w:tabs>
          <w:tab w:val="left" w:pos="846"/>
        </w:tabs>
        <w:spacing w:line="276" w:lineRule="auto"/>
        <w:ind w:right="136" w:firstLine="0"/>
        <w:rPr>
          <w:sz w:val="20"/>
        </w:rPr>
      </w:pPr>
      <w:r>
        <w:t>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14:paraId="57B8135B" w14:textId="77777777" w:rsidR="0038113A" w:rsidRDefault="00D710F2">
      <w:pPr>
        <w:pStyle w:val="PargrafodaLista"/>
        <w:numPr>
          <w:ilvl w:val="2"/>
          <w:numId w:val="5"/>
        </w:numPr>
        <w:tabs>
          <w:tab w:val="left" w:pos="1557"/>
        </w:tabs>
        <w:spacing w:before="120" w:line="276" w:lineRule="auto"/>
        <w:ind w:right="142" w:firstLine="0"/>
        <w:rPr>
          <w:sz w:val="20"/>
        </w:rPr>
      </w:pPr>
      <w:r>
        <w:t>Emitir documento comprobatório da avaliação realizada pelo fiscal, no cumprimento de obrigações assumidas pelo contratado, com menção ao seu desempenho na execução contratual, baseado em indicadores objetivamente definidos e aferidos, e a eventuais penalidades aplicadas, devendo constar do cadastro de atesto de cumprimento de obrigações.</w:t>
      </w:r>
    </w:p>
    <w:p w14:paraId="4BCB641F" w14:textId="77777777" w:rsidR="0038113A" w:rsidRDefault="0038113A">
      <w:pPr>
        <w:pStyle w:val="Corpodetexto"/>
        <w:spacing w:before="33"/>
        <w:ind w:left="0"/>
        <w:jc w:val="left"/>
      </w:pPr>
    </w:p>
    <w:p w14:paraId="54CCDFD6" w14:textId="77777777" w:rsidR="0038113A" w:rsidRDefault="00D710F2">
      <w:pPr>
        <w:pStyle w:val="PargrafodaLista"/>
        <w:numPr>
          <w:ilvl w:val="2"/>
          <w:numId w:val="5"/>
        </w:numPr>
        <w:tabs>
          <w:tab w:val="left" w:pos="1557"/>
        </w:tabs>
        <w:spacing w:before="0" w:line="276" w:lineRule="auto"/>
        <w:ind w:right="144" w:firstLine="0"/>
        <w:rPr>
          <w:sz w:val="20"/>
        </w:rPr>
      </w:pPr>
      <w: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2B40822" w14:textId="77777777" w:rsidR="0038113A" w:rsidRDefault="00D710F2">
      <w:pPr>
        <w:pStyle w:val="PargrafodaLista"/>
        <w:numPr>
          <w:ilvl w:val="2"/>
          <w:numId w:val="5"/>
        </w:numPr>
        <w:tabs>
          <w:tab w:val="left" w:pos="1557"/>
        </w:tabs>
        <w:spacing w:before="121" w:line="276" w:lineRule="auto"/>
        <w:ind w:right="142" w:firstLine="0"/>
        <w:rPr>
          <w:sz w:val="20"/>
        </w:rPr>
      </w:pPr>
      <w:r>
        <w:t>Emitir</w:t>
      </w:r>
      <w:r>
        <w:rPr>
          <w:spacing w:val="-11"/>
        </w:rPr>
        <w:t xml:space="preserve"> </w:t>
      </w:r>
      <w:r>
        <w:t>Termo</w:t>
      </w:r>
      <w:r>
        <w:rPr>
          <w:spacing w:val="-12"/>
        </w:rPr>
        <w:t xml:space="preserve"> </w:t>
      </w:r>
      <w:r>
        <w:t>Detalhado</w:t>
      </w:r>
      <w:r>
        <w:rPr>
          <w:spacing w:val="-15"/>
        </w:rPr>
        <w:t xml:space="preserve"> </w:t>
      </w:r>
      <w:r>
        <w:t>para</w:t>
      </w:r>
      <w:r>
        <w:rPr>
          <w:spacing w:val="-10"/>
        </w:rPr>
        <w:t xml:space="preserve"> </w:t>
      </w:r>
      <w:r>
        <w:t>efeito</w:t>
      </w:r>
      <w:r>
        <w:rPr>
          <w:spacing w:val="-12"/>
        </w:rPr>
        <w:t xml:space="preserve"> </w:t>
      </w:r>
      <w:r>
        <w:t>de</w:t>
      </w:r>
      <w:r>
        <w:rPr>
          <w:spacing w:val="-13"/>
        </w:rPr>
        <w:t xml:space="preserve"> </w:t>
      </w:r>
      <w:r>
        <w:t>recebimento</w:t>
      </w:r>
      <w:r>
        <w:rPr>
          <w:spacing w:val="-10"/>
        </w:rPr>
        <w:t xml:space="preserve"> </w:t>
      </w:r>
      <w:r>
        <w:t>definitivo</w:t>
      </w:r>
      <w:r>
        <w:rPr>
          <w:spacing w:val="-12"/>
        </w:rPr>
        <w:t xml:space="preserve"> </w:t>
      </w:r>
      <w:r>
        <w:t>dos</w:t>
      </w:r>
      <w:r>
        <w:rPr>
          <w:spacing w:val="-12"/>
        </w:rPr>
        <w:t xml:space="preserve"> </w:t>
      </w:r>
      <w:r>
        <w:t>serviços</w:t>
      </w:r>
      <w:r>
        <w:rPr>
          <w:spacing w:val="-14"/>
        </w:rPr>
        <w:t xml:space="preserve"> </w:t>
      </w:r>
      <w:r>
        <w:t>prestados, com base nos relatórios e documentações apresentadas; e</w:t>
      </w:r>
    </w:p>
    <w:p w14:paraId="5FA8CFB3" w14:textId="77777777" w:rsidR="0038113A" w:rsidRDefault="00D710F2">
      <w:pPr>
        <w:pStyle w:val="PargrafodaLista"/>
        <w:numPr>
          <w:ilvl w:val="2"/>
          <w:numId w:val="5"/>
        </w:numPr>
        <w:tabs>
          <w:tab w:val="left" w:pos="1557"/>
        </w:tabs>
        <w:spacing w:before="116" w:line="276" w:lineRule="auto"/>
        <w:ind w:right="144" w:firstLine="0"/>
        <w:rPr>
          <w:sz w:val="20"/>
        </w:rPr>
      </w:pPr>
      <w:r>
        <w:t xml:space="preserve">Comunicar a empresa para que emita a Nota </w:t>
      </w:r>
      <w:r>
        <w:t>Fiscal ou Fatura, com o valor exato dimensionado pela fiscalização.</w:t>
      </w:r>
    </w:p>
    <w:p w14:paraId="6A34ED93" w14:textId="77777777" w:rsidR="0038113A" w:rsidRDefault="00D710F2">
      <w:pPr>
        <w:pStyle w:val="PargrafodaLista"/>
        <w:numPr>
          <w:ilvl w:val="2"/>
          <w:numId w:val="5"/>
        </w:numPr>
        <w:tabs>
          <w:tab w:val="left" w:pos="1557"/>
        </w:tabs>
        <w:spacing w:line="276" w:lineRule="auto"/>
        <w:ind w:right="143" w:firstLine="0"/>
        <w:rPr>
          <w:sz w:val="20"/>
        </w:rPr>
      </w:pPr>
      <w:r>
        <w:t>Enviar a documentação pertinente ao setor de contratos para a formalização dos procedimentos de liquidação e pagamento, no valor dimensionado pela fiscalização e gestão.</w:t>
      </w:r>
    </w:p>
    <w:p w14:paraId="0B8B21A8" w14:textId="77777777" w:rsidR="0038113A" w:rsidRDefault="00D710F2">
      <w:pPr>
        <w:pStyle w:val="PargrafodaLista"/>
        <w:numPr>
          <w:ilvl w:val="1"/>
          <w:numId w:val="5"/>
        </w:numPr>
        <w:tabs>
          <w:tab w:val="left" w:pos="846"/>
        </w:tabs>
        <w:spacing w:before="122" w:line="276" w:lineRule="auto"/>
        <w:ind w:right="138" w:firstLine="0"/>
        <w:rPr>
          <w:sz w:val="20"/>
        </w:rPr>
      </w:pPr>
      <w:r>
        <w:t xml:space="preserve">No caso de controvérsia sobre a execução do objeto, quanto à dimensão, qualidade e quantidade, deverá ser observado o teor do </w:t>
      </w:r>
      <w:r>
        <w:rPr>
          <w:u w:val="single"/>
        </w:rPr>
        <w:t>art. 143 da Lei nº 14.133, de</w:t>
      </w:r>
      <w:r>
        <w:rPr>
          <w:spacing w:val="-2"/>
          <w:u w:val="single"/>
        </w:rPr>
        <w:t xml:space="preserve"> </w:t>
      </w:r>
      <w:r>
        <w:rPr>
          <w:u w:val="single"/>
        </w:rPr>
        <w:t>2021</w:t>
      </w:r>
      <w:r>
        <w:t>, comunicando-se à empresa para emissão de Nota Fiscal no que pertinente à parcela incontroversa da execução do objeto, para efeito de liquidação e pagamento.</w:t>
      </w:r>
    </w:p>
    <w:p w14:paraId="7396EA2B" w14:textId="77777777" w:rsidR="0038113A" w:rsidRDefault="00D710F2">
      <w:pPr>
        <w:pStyle w:val="PargrafodaLista"/>
        <w:numPr>
          <w:ilvl w:val="1"/>
          <w:numId w:val="5"/>
        </w:numPr>
        <w:tabs>
          <w:tab w:val="left" w:pos="846"/>
        </w:tabs>
        <w:spacing w:before="120" w:line="276" w:lineRule="auto"/>
        <w:ind w:right="141" w:firstLine="0"/>
        <w:rPr>
          <w:sz w:val="20"/>
        </w:rPr>
      </w:pPr>
      <w:r>
        <w:t>Nenhum prazo de recebimento ocorrerá enquanto pendente a solução, pelo contratado, de inconsistências verificadas na execução do objeto ou no instrumento de cobrança.</w:t>
      </w:r>
    </w:p>
    <w:p w14:paraId="7FA2600A" w14:textId="77777777" w:rsidR="0038113A" w:rsidRDefault="00D710F2">
      <w:pPr>
        <w:pStyle w:val="PargrafodaLista"/>
        <w:numPr>
          <w:ilvl w:val="1"/>
          <w:numId w:val="5"/>
        </w:numPr>
        <w:tabs>
          <w:tab w:val="left" w:pos="846"/>
        </w:tabs>
        <w:spacing w:line="276" w:lineRule="auto"/>
        <w:ind w:right="138" w:firstLine="0"/>
        <w:rPr>
          <w:sz w:val="20"/>
        </w:rPr>
      </w:pPr>
      <w:r>
        <w:lastRenderedPageBreak/>
        <w:t xml:space="preserve">O recebimento provisório ou definitivo não excluirá a responsabilidade civil pela solidez e pela segurança do serviço nem a responsabilidade ético-profissional pela perfeita execução do </w:t>
      </w:r>
      <w:r>
        <w:rPr>
          <w:spacing w:val="-2"/>
        </w:rPr>
        <w:t>contrato.</w:t>
      </w:r>
    </w:p>
    <w:p w14:paraId="134B598B" w14:textId="77777777" w:rsidR="0038113A" w:rsidRDefault="00D710F2">
      <w:pPr>
        <w:pStyle w:val="Ttulo2"/>
        <w:spacing w:before="121"/>
        <w:ind w:left="7" w:right="15"/>
        <w:jc w:val="center"/>
        <w:rPr>
          <w:sz w:val="24"/>
          <w:szCs w:val="24"/>
        </w:rPr>
      </w:pPr>
      <w:r>
        <w:rPr>
          <w:spacing w:val="-2"/>
          <w:sz w:val="24"/>
          <w:szCs w:val="24"/>
        </w:rPr>
        <w:t>Liquidação</w:t>
      </w:r>
    </w:p>
    <w:p w14:paraId="4CB6F15A" w14:textId="77777777" w:rsidR="0038113A" w:rsidRDefault="00D710F2">
      <w:pPr>
        <w:pStyle w:val="PargrafodaLista"/>
        <w:numPr>
          <w:ilvl w:val="1"/>
          <w:numId w:val="5"/>
        </w:numPr>
        <w:tabs>
          <w:tab w:val="left" w:pos="849"/>
        </w:tabs>
        <w:spacing w:before="158" w:line="276" w:lineRule="auto"/>
        <w:ind w:right="142" w:firstLine="0"/>
        <w:rPr>
          <w:sz w:val="20"/>
        </w:rPr>
      </w:pPr>
      <w:r>
        <w:t>Recebida a Nota Fiscal ou documento de cobrança equivalente, correrá o prazo de até 30 (trinta) dias úteis para fins de liquidação.</w:t>
      </w:r>
    </w:p>
    <w:p w14:paraId="2155EAF4" w14:textId="77777777" w:rsidR="0038113A" w:rsidRDefault="00D710F2">
      <w:pPr>
        <w:pStyle w:val="PargrafodaLista"/>
        <w:numPr>
          <w:ilvl w:val="1"/>
          <w:numId w:val="5"/>
        </w:numPr>
        <w:tabs>
          <w:tab w:val="left" w:pos="849"/>
        </w:tabs>
        <w:spacing w:line="276" w:lineRule="auto"/>
        <w:ind w:right="143" w:firstLine="0"/>
        <w:rPr>
          <w:sz w:val="20"/>
        </w:rPr>
      </w:pPr>
      <w:r>
        <w:t>Para</w:t>
      </w:r>
      <w:r>
        <w:rPr>
          <w:spacing w:val="40"/>
        </w:rPr>
        <w:t xml:space="preserve"> </w:t>
      </w:r>
      <w:r>
        <w:t>fins</w:t>
      </w:r>
      <w:r>
        <w:rPr>
          <w:spacing w:val="40"/>
        </w:rPr>
        <w:t xml:space="preserve"> </w:t>
      </w:r>
      <w:r>
        <w:t>de</w:t>
      </w:r>
      <w:r>
        <w:rPr>
          <w:spacing w:val="40"/>
        </w:rPr>
        <w:t xml:space="preserve"> </w:t>
      </w:r>
      <w:r>
        <w:t>liquidação,</w:t>
      </w:r>
      <w:r>
        <w:rPr>
          <w:spacing w:val="40"/>
        </w:rPr>
        <w:t xml:space="preserve"> </w:t>
      </w:r>
      <w:r>
        <w:t>o</w:t>
      </w:r>
      <w:r>
        <w:rPr>
          <w:spacing w:val="40"/>
        </w:rPr>
        <w:t xml:space="preserve"> </w:t>
      </w:r>
      <w:r>
        <w:t>setor</w:t>
      </w:r>
      <w:r>
        <w:rPr>
          <w:spacing w:val="40"/>
        </w:rPr>
        <w:t xml:space="preserve"> </w:t>
      </w:r>
      <w:r>
        <w:t>competente</w:t>
      </w:r>
      <w:r>
        <w:rPr>
          <w:spacing w:val="40"/>
        </w:rPr>
        <w:t xml:space="preserve"> </w:t>
      </w:r>
      <w:r>
        <w:t>deve</w:t>
      </w:r>
      <w:r>
        <w:rPr>
          <w:spacing w:val="40"/>
        </w:rPr>
        <w:t xml:space="preserve"> </w:t>
      </w:r>
      <w:r>
        <w:t>verificar</w:t>
      </w:r>
      <w:r>
        <w:rPr>
          <w:spacing w:val="40"/>
        </w:rPr>
        <w:t xml:space="preserve"> </w:t>
      </w:r>
      <w:r>
        <w:t>se</w:t>
      </w:r>
      <w:r>
        <w:rPr>
          <w:spacing w:val="40"/>
        </w:rPr>
        <w:t xml:space="preserve"> </w:t>
      </w:r>
      <w:r>
        <w:t>a</w:t>
      </w:r>
      <w:r>
        <w:rPr>
          <w:spacing w:val="40"/>
        </w:rPr>
        <w:t xml:space="preserve"> </w:t>
      </w:r>
      <w:r>
        <w:t>Nota</w:t>
      </w:r>
      <w:r>
        <w:rPr>
          <w:spacing w:val="40"/>
        </w:rPr>
        <w:t xml:space="preserve"> </w:t>
      </w:r>
      <w:r>
        <w:t>Fiscal</w:t>
      </w:r>
      <w:r>
        <w:rPr>
          <w:spacing w:val="40"/>
        </w:rPr>
        <w:t xml:space="preserve"> </w:t>
      </w:r>
      <w:r>
        <w:t>ou</w:t>
      </w:r>
      <w:r>
        <w:rPr>
          <w:spacing w:val="40"/>
        </w:rPr>
        <w:t xml:space="preserve"> </w:t>
      </w:r>
      <w:r>
        <w:t>Fatura apresentada expressa os elementos necessários e essenciais do documento, tais como:</w:t>
      </w:r>
    </w:p>
    <w:p w14:paraId="782363A3" w14:textId="77777777" w:rsidR="0038113A" w:rsidRDefault="00D710F2">
      <w:pPr>
        <w:pStyle w:val="PargrafodaLista"/>
        <w:numPr>
          <w:ilvl w:val="0"/>
          <w:numId w:val="1"/>
        </w:numPr>
        <w:tabs>
          <w:tab w:val="left" w:pos="849"/>
        </w:tabs>
        <w:spacing w:before="116"/>
      </w:pPr>
      <w:r>
        <w:t>o</w:t>
      </w:r>
      <w:r>
        <w:rPr>
          <w:spacing w:val="-2"/>
        </w:rPr>
        <w:t xml:space="preserve"> </w:t>
      </w:r>
      <w:r>
        <w:t>prazo</w:t>
      </w:r>
      <w:r>
        <w:rPr>
          <w:spacing w:val="-2"/>
        </w:rPr>
        <w:t xml:space="preserve"> </w:t>
      </w:r>
      <w:r>
        <w:t>de</w:t>
      </w:r>
      <w:r>
        <w:rPr>
          <w:spacing w:val="-1"/>
        </w:rPr>
        <w:t xml:space="preserve"> </w:t>
      </w:r>
      <w:r>
        <w:rPr>
          <w:spacing w:val="-2"/>
        </w:rPr>
        <w:t>validade;</w:t>
      </w:r>
    </w:p>
    <w:p w14:paraId="00B24B9F" w14:textId="77777777" w:rsidR="0038113A" w:rsidRDefault="00D710F2">
      <w:pPr>
        <w:pStyle w:val="PargrafodaLista"/>
        <w:numPr>
          <w:ilvl w:val="0"/>
          <w:numId w:val="1"/>
        </w:numPr>
        <w:tabs>
          <w:tab w:val="left" w:pos="849"/>
        </w:tabs>
        <w:spacing w:before="157"/>
      </w:pPr>
      <w:r>
        <w:t>a</w:t>
      </w:r>
      <w:r>
        <w:rPr>
          <w:spacing w:val="-1"/>
        </w:rPr>
        <w:t xml:space="preserve"> </w:t>
      </w:r>
      <w:r>
        <w:t>data</w:t>
      </w:r>
      <w:r>
        <w:rPr>
          <w:spacing w:val="-2"/>
        </w:rPr>
        <w:t xml:space="preserve"> </w:t>
      </w:r>
      <w:r>
        <w:t xml:space="preserve">da </w:t>
      </w:r>
      <w:r>
        <w:rPr>
          <w:spacing w:val="-2"/>
        </w:rPr>
        <w:t>emissão;</w:t>
      </w:r>
    </w:p>
    <w:p w14:paraId="530BB959" w14:textId="77777777" w:rsidR="0038113A" w:rsidRDefault="00D710F2">
      <w:pPr>
        <w:pStyle w:val="PargrafodaLista"/>
        <w:numPr>
          <w:ilvl w:val="0"/>
          <w:numId w:val="1"/>
        </w:numPr>
        <w:tabs>
          <w:tab w:val="left" w:pos="849"/>
        </w:tabs>
        <w:spacing w:before="158"/>
      </w:pPr>
      <w:r>
        <w:t>os</w:t>
      </w:r>
      <w:r>
        <w:rPr>
          <w:spacing w:val="-3"/>
        </w:rPr>
        <w:t xml:space="preserve"> </w:t>
      </w:r>
      <w:r>
        <w:t>dados</w:t>
      </w:r>
      <w:r>
        <w:rPr>
          <w:spacing w:val="-2"/>
        </w:rPr>
        <w:t xml:space="preserve"> </w:t>
      </w:r>
      <w:r>
        <w:t>do</w:t>
      </w:r>
      <w:r>
        <w:rPr>
          <w:spacing w:val="-5"/>
        </w:rPr>
        <w:t xml:space="preserve"> </w:t>
      </w:r>
      <w:r>
        <w:t>contrato</w:t>
      </w:r>
      <w:r>
        <w:rPr>
          <w:spacing w:val="-2"/>
        </w:rPr>
        <w:t xml:space="preserve"> </w:t>
      </w:r>
      <w:r>
        <w:t>e</w:t>
      </w:r>
      <w:r>
        <w:rPr>
          <w:spacing w:val="-5"/>
        </w:rPr>
        <w:t xml:space="preserve"> </w:t>
      </w:r>
      <w:r>
        <w:t>do</w:t>
      </w:r>
      <w:r>
        <w:rPr>
          <w:spacing w:val="-3"/>
        </w:rPr>
        <w:t xml:space="preserve"> </w:t>
      </w:r>
      <w:r>
        <w:t>órgão</w:t>
      </w:r>
      <w:r>
        <w:rPr>
          <w:spacing w:val="-4"/>
        </w:rPr>
        <w:t xml:space="preserve"> </w:t>
      </w:r>
      <w:r>
        <w:rPr>
          <w:spacing w:val="-2"/>
        </w:rPr>
        <w:t>contratante;</w:t>
      </w:r>
    </w:p>
    <w:p w14:paraId="03D27A15" w14:textId="77777777" w:rsidR="0038113A" w:rsidRDefault="00D710F2">
      <w:pPr>
        <w:pStyle w:val="PargrafodaLista"/>
        <w:numPr>
          <w:ilvl w:val="0"/>
          <w:numId w:val="1"/>
        </w:numPr>
        <w:tabs>
          <w:tab w:val="left" w:pos="849"/>
        </w:tabs>
        <w:spacing w:before="157"/>
      </w:pPr>
      <w:r>
        <w:t>o</w:t>
      </w:r>
      <w:r>
        <w:rPr>
          <w:spacing w:val="-4"/>
        </w:rPr>
        <w:t xml:space="preserve"> </w:t>
      </w:r>
      <w:r>
        <w:t>período</w:t>
      </w:r>
      <w:r>
        <w:rPr>
          <w:spacing w:val="-6"/>
        </w:rPr>
        <w:t xml:space="preserve"> </w:t>
      </w:r>
      <w:r>
        <w:t>respectivo</w:t>
      </w:r>
      <w:r>
        <w:rPr>
          <w:spacing w:val="-4"/>
        </w:rPr>
        <w:t xml:space="preserve"> </w:t>
      </w:r>
      <w:r>
        <w:t>de</w:t>
      </w:r>
      <w:r>
        <w:rPr>
          <w:spacing w:val="-5"/>
        </w:rPr>
        <w:t xml:space="preserve"> </w:t>
      </w:r>
      <w:r>
        <w:t>execução</w:t>
      </w:r>
      <w:r>
        <w:rPr>
          <w:spacing w:val="-4"/>
        </w:rPr>
        <w:t xml:space="preserve"> </w:t>
      </w:r>
      <w:r>
        <w:t>do</w:t>
      </w:r>
      <w:r>
        <w:rPr>
          <w:spacing w:val="-5"/>
        </w:rPr>
        <w:t xml:space="preserve"> </w:t>
      </w:r>
      <w:r>
        <w:rPr>
          <w:spacing w:val="-2"/>
        </w:rPr>
        <w:t>contrato;</w:t>
      </w:r>
    </w:p>
    <w:p w14:paraId="3CA2220A" w14:textId="77777777" w:rsidR="0038113A" w:rsidRDefault="00D710F2">
      <w:pPr>
        <w:pStyle w:val="PargrafodaLista"/>
        <w:numPr>
          <w:ilvl w:val="0"/>
          <w:numId w:val="1"/>
        </w:numPr>
        <w:tabs>
          <w:tab w:val="left" w:pos="849"/>
        </w:tabs>
        <w:spacing w:before="161"/>
      </w:pPr>
      <w:r>
        <w:t>o</w:t>
      </w:r>
      <w:r>
        <w:rPr>
          <w:spacing w:val="-3"/>
        </w:rPr>
        <w:t xml:space="preserve"> </w:t>
      </w:r>
      <w:r>
        <w:t>valor</w:t>
      </w:r>
      <w:r>
        <w:rPr>
          <w:spacing w:val="-1"/>
        </w:rPr>
        <w:t xml:space="preserve"> </w:t>
      </w:r>
      <w:r>
        <w:t>a</w:t>
      </w:r>
      <w:r>
        <w:rPr>
          <w:spacing w:val="-4"/>
        </w:rPr>
        <w:t xml:space="preserve"> </w:t>
      </w:r>
      <w:r>
        <w:t>pagar;</w:t>
      </w:r>
      <w:r>
        <w:rPr>
          <w:spacing w:val="-3"/>
        </w:rPr>
        <w:t xml:space="preserve"> </w:t>
      </w:r>
      <w:r>
        <w:rPr>
          <w:spacing w:val="-10"/>
        </w:rPr>
        <w:t>e</w:t>
      </w:r>
    </w:p>
    <w:p w14:paraId="3300AC21" w14:textId="77777777" w:rsidR="0038113A" w:rsidRDefault="00D710F2">
      <w:pPr>
        <w:pStyle w:val="PargrafodaLista"/>
        <w:numPr>
          <w:ilvl w:val="0"/>
          <w:numId w:val="1"/>
        </w:numPr>
        <w:tabs>
          <w:tab w:val="left" w:pos="849"/>
        </w:tabs>
        <w:spacing w:before="157"/>
      </w:pPr>
      <w:r>
        <w:t>eventual</w:t>
      </w:r>
      <w:r>
        <w:rPr>
          <w:spacing w:val="-7"/>
        </w:rPr>
        <w:t xml:space="preserve"> </w:t>
      </w:r>
      <w:r>
        <w:t>destaque</w:t>
      </w:r>
      <w:r>
        <w:rPr>
          <w:spacing w:val="-6"/>
        </w:rPr>
        <w:t xml:space="preserve"> </w:t>
      </w:r>
      <w:r>
        <w:t>do</w:t>
      </w:r>
      <w:r>
        <w:rPr>
          <w:spacing w:val="-8"/>
        </w:rPr>
        <w:t xml:space="preserve"> </w:t>
      </w:r>
      <w:r>
        <w:t>valor</w:t>
      </w:r>
      <w:r>
        <w:rPr>
          <w:spacing w:val="-6"/>
        </w:rPr>
        <w:t xml:space="preserve"> </w:t>
      </w:r>
      <w:r>
        <w:t>de</w:t>
      </w:r>
      <w:r>
        <w:rPr>
          <w:spacing w:val="-8"/>
        </w:rPr>
        <w:t xml:space="preserve"> </w:t>
      </w:r>
      <w:r>
        <w:t>retenções</w:t>
      </w:r>
      <w:r>
        <w:rPr>
          <w:spacing w:val="-8"/>
        </w:rPr>
        <w:t xml:space="preserve"> </w:t>
      </w:r>
      <w:r>
        <w:t>tributárias</w:t>
      </w:r>
      <w:r>
        <w:rPr>
          <w:spacing w:val="-5"/>
        </w:rPr>
        <w:t xml:space="preserve"> </w:t>
      </w:r>
      <w:r>
        <w:rPr>
          <w:spacing w:val="-2"/>
        </w:rPr>
        <w:t>cabíveis.</w:t>
      </w:r>
    </w:p>
    <w:p w14:paraId="3BD8474E" w14:textId="77777777" w:rsidR="0038113A" w:rsidRDefault="00D710F2">
      <w:pPr>
        <w:pStyle w:val="PargrafodaLista"/>
        <w:numPr>
          <w:ilvl w:val="1"/>
          <w:numId w:val="5"/>
        </w:numPr>
        <w:tabs>
          <w:tab w:val="left" w:pos="845"/>
        </w:tabs>
        <w:spacing w:before="158" w:line="276" w:lineRule="auto"/>
        <w:ind w:right="137" w:firstLine="0"/>
        <w:rPr>
          <w:sz w:val="20"/>
        </w:rPr>
      </w:pPr>
      <w:r>
        <w:t xml:space="preserve">Havendo erro na apresentação da Nota Fiscal/Fatura, ou </w:t>
      </w:r>
      <w:r>
        <w:t>circunstância que impeça a liquidação da despesa, esta ficará sobrestada até que o contratado providencie as medidas saneadoras,</w:t>
      </w:r>
      <w:r>
        <w:rPr>
          <w:spacing w:val="-8"/>
        </w:rPr>
        <w:t xml:space="preserve"> </w:t>
      </w:r>
      <w:r>
        <w:t>reiniciando-se</w:t>
      </w:r>
      <w:r>
        <w:rPr>
          <w:spacing w:val="-4"/>
        </w:rPr>
        <w:t xml:space="preserve"> </w:t>
      </w:r>
      <w:r>
        <w:t>o</w:t>
      </w:r>
      <w:r>
        <w:rPr>
          <w:spacing w:val="-6"/>
        </w:rPr>
        <w:t xml:space="preserve"> </w:t>
      </w:r>
      <w:r>
        <w:t>prazo</w:t>
      </w:r>
      <w:r>
        <w:rPr>
          <w:spacing w:val="-6"/>
        </w:rPr>
        <w:t xml:space="preserve"> </w:t>
      </w:r>
      <w:r>
        <w:t>após</w:t>
      </w:r>
      <w:r>
        <w:rPr>
          <w:spacing w:val="-6"/>
        </w:rPr>
        <w:t xml:space="preserve"> </w:t>
      </w:r>
      <w:r>
        <w:t>a</w:t>
      </w:r>
      <w:r>
        <w:rPr>
          <w:spacing w:val="-6"/>
        </w:rPr>
        <w:t xml:space="preserve"> </w:t>
      </w:r>
      <w:r>
        <w:t>comprovação</w:t>
      </w:r>
      <w:r>
        <w:rPr>
          <w:spacing w:val="-4"/>
        </w:rPr>
        <w:t xml:space="preserve"> </w:t>
      </w:r>
      <w:r>
        <w:t>da</w:t>
      </w:r>
      <w:r>
        <w:rPr>
          <w:spacing w:val="-7"/>
        </w:rPr>
        <w:t xml:space="preserve"> </w:t>
      </w:r>
      <w:r>
        <w:t>regularização</w:t>
      </w:r>
      <w:r>
        <w:rPr>
          <w:spacing w:val="-9"/>
        </w:rPr>
        <w:t xml:space="preserve"> </w:t>
      </w:r>
      <w:r>
        <w:t>da</w:t>
      </w:r>
      <w:r>
        <w:rPr>
          <w:spacing w:val="-4"/>
        </w:rPr>
        <w:t xml:space="preserve"> </w:t>
      </w:r>
      <w:r>
        <w:t>situação,</w:t>
      </w:r>
      <w:r>
        <w:rPr>
          <w:spacing w:val="-5"/>
        </w:rPr>
        <w:t xml:space="preserve"> </w:t>
      </w:r>
      <w:r>
        <w:t>sem</w:t>
      </w:r>
      <w:r>
        <w:rPr>
          <w:spacing w:val="-6"/>
        </w:rPr>
        <w:t xml:space="preserve"> </w:t>
      </w:r>
      <w:r>
        <w:t>ônus</w:t>
      </w:r>
      <w:r>
        <w:rPr>
          <w:spacing w:val="-6"/>
        </w:rPr>
        <w:t xml:space="preserve"> </w:t>
      </w:r>
      <w:r>
        <w:t xml:space="preserve">à </w:t>
      </w:r>
      <w:r>
        <w:rPr>
          <w:spacing w:val="-2"/>
        </w:rPr>
        <w:t>contratante;</w:t>
      </w:r>
    </w:p>
    <w:p w14:paraId="73344297" w14:textId="77777777" w:rsidR="0038113A" w:rsidRDefault="00D710F2">
      <w:pPr>
        <w:pStyle w:val="PargrafodaLista"/>
        <w:numPr>
          <w:ilvl w:val="1"/>
          <w:numId w:val="5"/>
        </w:numPr>
        <w:tabs>
          <w:tab w:val="left" w:pos="845"/>
        </w:tabs>
        <w:spacing w:before="120" w:line="276" w:lineRule="auto"/>
        <w:ind w:right="142" w:firstLine="0"/>
        <w:rPr>
          <w:sz w:val="20"/>
        </w:rPr>
      </w:pPr>
      <w:r>
        <w:t xml:space="preserve">A Nota Fiscal ou Fatura deverá ser obrigatoriamente acompanhada da comprovação da regularidade fiscal, constatada por meio de consulta </w:t>
      </w:r>
      <w:r>
        <w:rPr>
          <w:i/>
        </w:rPr>
        <w:t xml:space="preserve">on-line </w:t>
      </w:r>
      <w:r>
        <w:t>ao SICAF.</w:t>
      </w:r>
    </w:p>
    <w:p w14:paraId="36EB9118" w14:textId="77777777" w:rsidR="0038113A" w:rsidRDefault="0038113A">
      <w:pPr>
        <w:pStyle w:val="Corpodetexto"/>
        <w:spacing w:before="33"/>
        <w:ind w:left="0"/>
        <w:jc w:val="left"/>
      </w:pPr>
    </w:p>
    <w:p w14:paraId="062A117A" w14:textId="77777777" w:rsidR="0038113A" w:rsidRDefault="00D710F2">
      <w:pPr>
        <w:pStyle w:val="PargrafodaLista"/>
        <w:numPr>
          <w:ilvl w:val="1"/>
          <w:numId w:val="5"/>
        </w:numPr>
        <w:tabs>
          <w:tab w:val="left" w:pos="845"/>
        </w:tabs>
        <w:spacing w:before="0" w:line="276" w:lineRule="auto"/>
        <w:ind w:right="136" w:firstLine="0"/>
        <w:rPr>
          <w:sz w:val="20"/>
        </w:rPr>
      </w:pPr>
      <w:r>
        <w:t>A Administração deverá realizar consulta ao SICAF para: a) verificar a manutenção das condições de habilitação</w:t>
      </w:r>
      <w:r>
        <w:rPr>
          <w:spacing w:val="-2"/>
        </w:rPr>
        <w:t xml:space="preserve"> </w:t>
      </w:r>
      <w:r>
        <w:t>exigidas no edital; b) identificar possível</w:t>
      </w:r>
      <w:r>
        <w:rPr>
          <w:spacing w:val="-3"/>
        </w:rPr>
        <w:t xml:space="preserve"> </w:t>
      </w:r>
      <w:r>
        <w:t>razão que impeça a participação em licitação, no âmbito do órgão ou entidade, proibição de contratar com o Poder Público, bem como ocorrências impeditivas indiretas.</w:t>
      </w:r>
    </w:p>
    <w:p w14:paraId="16ED1AF0" w14:textId="77777777" w:rsidR="0038113A" w:rsidRDefault="00D710F2">
      <w:pPr>
        <w:pStyle w:val="PargrafodaLista"/>
        <w:numPr>
          <w:ilvl w:val="1"/>
          <w:numId w:val="5"/>
        </w:numPr>
        <w:tabs>
          <w:tab w:val="left" w:pos="845"/>
        </w:tabs>
        <w:spacing w:before="121" w:line="276" w:lineRule="auto"/>
        <w:ind w:right="139" w:firstLine="0"/>
        <w:rPr>
          <w:sz w:val="20"/>
        </w:rPr>
      </w:pPr>
      <w:r>
        <w:t>Constatando-se, junto ao SICAF, a situação de irregularidade do contratado, será providenciada</w:t>
      </w:r>
      <w:r>
        <w:rPr>
          <w:spacing w:val="-6"/>
        </w:rPr>
        <w:t xml:space="preserve"> </w:t>
      </w:r>
      <w:r>
        <w:t>sua</w:t>
      </w:r>
      <w:r>
        <w:rPr>
          <w:spacing w:val="-9"/>
        </w:rPr>
        <w:t xml:space="preserve"> </w:t>
      </w:r>
      <w:r>
        <w:t>notificação,</w:t>
      </w:r>
      <w:r>
        <w:rPr>
          <w:spacing w:val="-8"/>
        </w:rPr>
        <w:t xml:space="preserve"> </w:t>
      </w:r>
      <w:r>
        <w:t>por</w:t>
      </w:r>
      <w:r>
        <w:rPr>
          <w:spacing w:val="-8"/>
        </w:rPr>
        <w:t xml:space="preserve"> </w:t>
      </w:r>
      <w:r>
        <w:t>escrito,</w:t>
      </w:r>
      <w:r>
        <w:rPr>
          <w:spacing w:val="-5"/>
        </w:rPr>
        <w:t xml:space="preserve"> </w:t>
      </w:r>
      <w:r>
        <w:t>para</w:t>
      </w:r>
      <w:r>
        <w:rPr>
          <w:spacing w:val="-9"/>
        </w:rPr>
        <w:t xml:space="preserve"> </w:t>
      </w:r>
      <w:r>
        <w:t>que,</w:t>
      </w:r>
      <w:r>
        <w:rPr>
          <w:spacing w:val="-5"/>
        </w:rPr>
        <w:t xml:space="preserve"> </w:t>
      </w:r>
      <w:r>
        <w:t>no</w:t>
      </w:r>
      <w:r>
        <w:rPr>
          <w:spacing w:val="-9"/>
        </w:rPr>
        <w:t xml:space="preserve"> </w:t>
      </w:r>
      <w:r>
        <w:t>prazo</w:t>
      </w:r>
      <w:r>
        <w:rPr>
          <w:spacing w:val="-9"/>
        </w:rPr>
        <w:t xml:space="preserve"> </w:t>
      </w:r>
      <w:r>
        <w:t>de</w:t>
      </w:r>
      <w:r>
        <w:rPr>
          <w:spacing w:val="-9"/>
        </w:rPr>
        <w:t xml:space="preserve"> </w:t>
      </w:r>
      <w:r>
        <w:t>5</w:t>
      </w:r>
      <w:r>
        <w:rPr>
          <w:spacing w:val="-9"/>
        </w:rPr>
        <w:t xml:space="preserve"> </w:t>
      </w:r>
      <w:r>
        <w:t>(cinco)</w:t>
      </w:r>
      <w:r>
        <w:rPr>
          <w:spacing w:val="-8"/>
        </w:rPr>
        <w:t xml:space="preserve"> </w:t>
      </w:r>
      <w:r>
        <w:t>dias</w:t>
      </w:r>
      <w:r>
        <w:rPr>
          <w:spacing w:val="-9"/>
        </w:rPr>
        <w:t xml:space="preserve"> </w:t>
      </w:r>
      <w:r>
        <w:t>úteis,</w:t>
      </w:r>
      <w:r>
        <w:rPr>
          <w:spacing w:val="-10"/>
        </w:rPr>
        <w:t xml:space="preserve"> </w:t>
      </w:r>
      <w:r>
        <w:t>regularize</w:t>
      </w:r>
      <w:r>
        <w:rPr>
          <w:spacing w:val="-9"/>
        </w:rPr>
        <w:t xml:space="preserve"> </w:t>
      </w:r>
      <w:r>
        <w:t>sua situação ou, no</w:t>
      </w:r>
      <w:r>
        <w:rPr>
          <w:spacing w:val="-2"/>
        </w:rPr>
        <w:t xml:space="preserve"> </w:t>
      </w:r>
      <w:r>
        <w:t>mesmo</w:t>
      </w:r>
      <w:r>
        <w:rPr>
          <w:spacing w:val="-4"/>
        </w:rPr>
        <w:t xml:space="preserve"> </w:t>
      </w:r>
      <w:r>
        <w:t>prazo,</w:t>
      </w:r>
      <w:r>
        <w:rPr>
          <w:spacing w:val="-1"/>
        </w:rPr>
        <w:t xml:space="preserve"> </w:t>
      </w:r>
      <w:r>
        <w:t>apresente</w:t>
      </w:r>
      <w:r>
        <w:rPr>
          <w:spacing w:val="-1"/>
        </w:rPr>
        <w:t xml:space="preserve"> </w:t>
      </w:r>
      <w:r>
        <w:t>sua</w:t>
      </w:r>
      <w:r>
        <w:rPr>
          <w:spacing w:val="-2"/>
        </w:rPr>
        <w:t xml:space="preserve"> </w:t>
      </w:r>
      <w:r>
        <w:t>defesa. O prazo</w:t>
      </w:r>
      <w:r>
        <w:rPr>
          <w:spacing w:val="-2"/>
        </w:rPr>
        <w:t xml:space="preserve"> </w:t>
      </w:r>
      <w:r>
        <w:t>poderá</w:t>
      </w:r>
      <w:r>
        <w:rPr>
          <w:spacing w:val="-2"/>
        </w:rPr>
        <w:t xml:space="preserve"> </w:t>
      </w:r>
      <w:r>
        <w:t>ser</w:t>
      </w:r>
      <w:r>
        <w:rPr>
          <w:spacing w:val="-1"/>
        </w:rPr>
        <w:t xml:space="preserve"> </w:t>
      </w:r>
      <w:r>
        <w:t>prorrogado uma</w:t>
      </w:r>
      <w:r>
        <w:rPr>
          <w:spacing w:val="-2"/>
        </w:rPr>
        <w:t xml:space="preserve"> </w:t>
      </w:r>
      <w:r>
        <w:t xml:space="preserve">vez, por igual período, a critério do </w:t>
      </w:r>
      <w:r>
        <w:t>contratante.</w:t>
      </w:r>
    </w:p>
    <w:p w14:paraId="212F23B5" w14:textId="77777777" w:rsidR="0038113A" w:rsidRDefault="00D710F2">
      <w:pPr>
        <w:pStyle w:val="PargrafodaLista"/>
        <w:numPr>
          <w:ilvl w:val="1"/>
          <w:numId w:val="5"/>
        </w:numPr>
        <w:tabs>
          <w:tab w:val="left" w:pos="845"/>
        </w:tabs>
        <w:spacing w:before="120" w:line="276" w:lineRule="auto"/>
        <w:ind w:right="134" w:firstLine="0"/>
        <w:rPr>
          <w:sz w:val="20"/>
        </w:rPr>
      </w:pPr>
      <w:r>
        <w:t>Não havendo regularização ou sendo a defesa considerada improcedente, o contratante deverá comunicar aos órgãos responsáveis pela fiscalização da regularidade fiscal quanto à inadimplência</w:t>
      </w:r>
      <w:r>
        <w:rPr>
          <w:spacing w:val="-11"/>
        </w:rPr>
        <w:t xml:space="preserve"> </w:t>
      </w:r>
      <w:r>
        <w:t>do</w:t>
      </w:r>
      <w:r>
        <w:rPr>
          <w:spacing w:val="-12"/>
        </w:rPr>
        <w:t xml:space="preserve"> </w:t>
      </w:r>
      <w:r>
        <w:t>contratado,</w:t>
      </w:r>
      <w:r>
        <w:rPr>
          <w:spacing w:val="-10"/>
        </w:rPr>
        <w:t xml:space="preserve"> </w:t>
      </w:r>
      <w:r>
        <w:t>bem</w:t>
      </w:r>
      <w:r>
        <w:rPr>
          <w:spacing w:val="-12"/>
        </w:rPr>
        <w:t xml:space="preserve"> </w:t>
      </w:r>
      <w:r>
        <w:t>como</w:t>
      </w:r>
      <w:r>
        <w:rPr>
          <w:spacing w:val="-14"/>
        </w:rPr>
        <w:t xml:space="preserve"> </w:t>
      </w:r>
      <w:r>
        <w:t>quanto</w:t>
      </w:r>
      <w:r>
        <w:rPr>
          <w:spacing w:val="-14"/>
        </w:rPr>
        <w:t xml:space="preserve"> </w:t>
      </w:r>
      <w:r>
        <w:t>à</w:t>
      </w:r>
      <w:r>
        <w:rPr>
          <w:spacing w:val="-16"/>
        </w:rPr>
        <w:t xml:space="preserve"> </w:t>
      </w:r>
      <w:r>
        <w:t>existência</w:t>
      </w:r>
      <w:r>
        <w:rPr>
          <w:spacing w:val="-10"/>
        </w:rPr>
        <w:t xml:space="preserve"> </w:t>
      </w:r>
      <w:r>
        <w:t>de</w:t>
      </w:r>
      <w:r>
        <w:rPr>
          <w:spacing w:val="-14"/>
        </w:rPr>
        <w:t xml:space="preserve"> </w:t>
      </w:r>
      <w:r>
        <w:t>pagamento</w:t>
      </w:r>
      <w:r>
        <w:rPr>
          <w:spacing w:val="-14"/>
        </w:rPr>
        <w:t xml:space="preserve"> </w:t>
      </w:r>
      <w:r>
        <w:t>a</w:t>
      </w:r>
      <w:r>
        <w:rPr>
          <w:spacing w:val="-14"/>
        </w:rPr>
        <w:t xml:space="preserve"> </w:t>
      </w:r>
      <w:r>
        <w:t>ser</w:t>
      </w:r>
      <w:r>
        <w:rPr>
          <w:spacing w:val="-13"/>
        </w:rPr>
        <w:t xml:space="preserve"> </w:t>
      </w:r>
      <w:r>
        <w:t>efetuado,</w:t>
      </w:r>
      <w:r>
        <w:rPr>
          <w:spacing w:val="-12"/>
        </w:rPr>
        <w:t xml:space="preserve"> </w:t>
      </w:r>
      <w:r>
        <w:t>para</w:t>
      </w:r>
      <w:r>
        <w:rPr>
          <w:spacing w:val="-14"/>
        </w:rPr>
        <w:t xml:space="preserve"> </w:t>
      </w:r>
      <w:r>
        <w:t>que sejam</w:t>
      </w:r>
      <w:r>
        <w:rPr>
          <w:spacing w:val="-3"/>
        </w:rPr>
        <w:t xml:space="preserve"> </w:t>
      </w:r>
      <w:r>
        <w:t>acionados</w:t>
      </w:r>
      <w:r>
        <w:rPr>
          <w:spacing w:val="-2"/>
        </w:rPr>
        <w:t xml:space="preserve"> </w:t>
      </w:r>
      <w:r>
        <w:t>os</w:t>
      </w:r>
      <w:r>
        <w:rPr>
          <w:spacing w:val="-6"/>
        </w:rPr>
        <w:t xml:space="preserve"> </w:t>
      </w:r>
      <w:r>
        <w:t>meios</w:t>
      </w:r>
      <w:r>
        <w:rPr>
          <w:spacing w:val="-2"/>
        </w:rPr>
        <w:t xml:space="preserve"> </w:t>
      </w:r>
      <w:r>
        <w:t>pertinentes</w:t>
      </w:r>
      <w:r>
        <w:rPr>
          <w:spacing w:val="-4"/>
        </w:rPr>
        <w:t xml:space="preserve"> </w:t>
      </w:r>
      <w:r>
        <w:t>e</w:t>
      </w:r>
      <w:r>
        <w:rPr>
          <w:spacing w:val="-4"/>
        </w:rPr>
        <w:t xml:space="preserve"> </w:t>
      </w:r>
      <w:r>
        <w:t>necessários</w:t>
      </w:r>
      <w:r>
        <w:rPr>
          <w:spacing w:val="-2"/>
        </w:rPr>
        <w:t xml:space="preserve"> </w:t>
      </w:r>
      <w:r>
        <w:t>para</w:t>
      </w:r>
      <w:r>
        <w:rPr>
          <w:spacing w:val="-4"/>
        </w:rPr>
        <w:t xml:space="preserve"> </w:t>
      </w:r>
      <w:r>
        <w:t>garantir</w:t>
      </w:r>
      <w:r>
        <w:rPr>
          <w:spacing w:val="-3"/>
        </w:rPr>
        <w:t xml:space="preserve"> </w:t>
      </w:r>
      <w:r>
        <w:t>o</w:t>
      </w:r>
      <w:r>
        <w:rPr>
          <w:spacing w:val="-4"/>
        </w:rPr>
        <w:t xml:space="preserve"> </w:t>
      </w:r>
      <w:r>
        <w:t>recebimento</w:t>
      </w:r>
      <w:r>
        <w:rPr>
          <w:spacing w:val="-4"/>
        </w:rPr>
        <w:t xml:space="preserve"> </w:t>
      </w:r>
      <w:r>
        <w:t>de</w:t>
      </w:r>
      <w:r>
        <w:rPr>
          <w:spacing w:val="-4"/>
        </w:rPr>
        <w:t xml:space="preserve"> </w:t>
      </w:r>
      <w:r>
        <w:t>seus</w:t>
      </w:r>
      <w:r>
        <w:rPr>
          <w:spacing w:val="-4"/>
        </w:rPr>
        <w:t xml:space="preserve"> </w:t>
      </w:r>
      <w:r>
        <w:t>créditos.</w:t>
      </w:r>
    </w:p>
    <w:p w14:paraId="2879AB46" w14:textId="77777777" w:rsidR="0038113A" w:rsidRDefault="00D710F2">
      <w:pPr>
        <w:pStyle w:val="PargrafodaLista"/>
        <w:numPr>
          <w:ilvl w:val="1"/>
          <w:numId w:val="5"/>
        </w:numPr>
        <w:tabs>
          <w:tab w:val="left" w:pos="845"/>
        </w:tabs>
        <w:spacing w:before="121" w:line="276" w:lineRule="auto"/>
        <w:ind w:right="139" w:firstLine="0"/>
        <w:rPr>
          <w:sz w:val="20"/>
        </w:rPr>
      </w:pPr>
      <w:r>
        <w:t>Persistindo</w:t>
      </w:r>
      <w:r>
        <w:rPr>
          <w:spacing w:val="-7"/>
        </w:rPr>
        <w:t xml:space="preserve"> </w:t>
      </w:r>
      <w:r>
        <w:t>a</w:t>
      </w:r>
      <w:r>
        <w:rPr>
          <w:spacing w:val="-9"/>
        </w:rPr>
        <w:t xml:space="preserve"> </w:t>
      </w:r>
      <w:r>
        <w:t>irregularidade,</w:t>
      </w:r>
      <w:r>
        <w:rPr>
          <w:spacing w:val="-5"/>
        </w:rPr>
        <w:t xml:space="preserve"> </w:t>
      </w:r>
      <w:r>
        <w:t>o</w:t>
      </w:r>
      <w:r>
        <w:rPr>
          <w:spacing w:val="-9"/>
        </w:rPr>
        <w:t xml:space="preserve"> </w:t>
      </w:r>
      <w:r>
        <w:t>contratante</w:t>
      </w:r>
      <w:r>
        <w:rPr>
          <w:spacing w:val="-9"/>
        </w:rPr>
        <w:t xml:space="preserve"> </w:t>
      </w:r>
      <w:r>
        <w:t>deverá</w:t>
      </w:r>
      <w:r>
        <w:rPr>
          <w:spacing w:val="-11"/>
        </w:rPr>
        <w:t xml:space="preserve"> </w:t>
      </w:r>
      <w:r>
        <w:t>adotar</w:t>
      </w:r>
      <w:r>
        <w:rPr>
          <w:spacing w:val="-7"/>
        </w:rPr>
        <w:t xml:space="preserve"> </w:t>
      </w:r>
      <w:r>
        <w:t>as</w:t>
      </w:r>
      <w:r>
        <w:rPr>
          <w:spacing w:val="-9"/>
        </w:rPr>
        <w:t xml:space="preserve"> </w:t>
      </w:r>
      <w:r>
        <w:t>medidas</w:t>
      </w:r>
      <w:r>
        <w:rPr>
          <w:spacing w:val="-8"/>
        </w:rPr>
        <w:t xml:space="preserve"> </w:t>
      </w:r>
      <w:r>
        <w:t>necessárias</w:t>
      </w:r>
      <w:r>
        <w:rPr>
          <w:spacing w:val="-6"/>
        </w:rPr>
        <w:t xml:space="preserve"> </w:t>
      </w:r>
      <w:r>
        <w:t>à</w:t>
      </w:r>
      <w:r>
        <w:rPr>
          <w:spacing w:val="-9"/>
        </w:rPr>
        <w:t xml:space="preserve"> </w:t>
      </w:r>
      <w:r>
        <w:t>rescisão contratual</w:t>
      </w:r>
      <w:r>
        <w:rPr>
          <w:spacing w:val="-16"/>
        </w:rPr>
        <w:t xml:space="preserve"> </w:t>
      </w:r>
      <w:r>
        <w:t>nos</w:t>
      </w:r>
      <w:r>
        <w:rPr>
          <w:spacing w:val="-15"/>
        </w:rPr>
        <w:t xml:space="preserve"> </w:t>
      </w:r>
      <w:r>
        <w:t>autos</w:t>
      </w:r>
      <w:r>
        <w:rPr>
          <w:spacing w:val="-15"/>
        </w:rPr>
        <w:t xml:space="preserve"> </w:t>
      </w:r>
      <w:r>
        <w:t>do</w:t>
      </w:r>
      <w:r>
        <w:rPr>
          <w:spacing w:val="-16"/>
        </w:rPr>
        <w:t xml:space="preserve"> </w:t>
      </w:r>
      <w:r>
        <w:t>processo</w:t>
      </w:r>
      <w:r>
        <w:rPr>
          <w:spacing w:val="-15"/>
        </w:rPr>
        <w:t xml:space="preserve"> </w:t>
      </w:r>
      <w:r>
        <w:t>administrativo</w:t>
      </w:r>
      <w:r>
        <w:rPr>
          <w:spacing w:val="-15"/>
        </w:rPr>
        <w:t xml:space="preserve"> </w:t>
      </w:r>
      <w:r>
        <w:t>correspondente,</w:t>
      </w:r>
      <w:r>
        <w:rPr>
          <w:spacing w:val="-15"/>
        </w:rPr>
        <w:t xml:space="preserve"> </w:t>
      </w:r>
      <w:r>
        <w:t>assegurada</w:t>
      </w:r>
      <w:r>
        <w:rPr>
          <w:spacing w:val="-16"/>
        </w:rPr>
        <w:t xml:space="preserve"> </w:t>
      </w:r>
      <w:r>
        <w:t>ao</w:t>
      </w:r>
      <w:r>
        <w:rPr>
          <w:spacing w:val="-14"/>
        </w:rPr>
        <w:t xml:space="preserve"> </w:t>
      </w:r>
      <w:r>
        <w:t>contratado</w:t>
      </w:r>
      <w:r>
        <w:rPr>
          <w:spacing w:val="-15"/>
        </w:rPr>
        <w:t xml:space="preserve"> </w:t>
      </w:r>
      <w:r>
        <w:t>a</w:t>
      </w:r>
      <w:r>
        <w:rPr>
          <w:spacing w:val="-14"/>
        </w:rPr>
        <w:t xml:space="preserve"> </w:t>
      </w:r>
      <w:r>
        <w:t xml:space="preserve">ampla </w:t>
      </w:r>
      <w:r>
        <w:rPr>
          <w:spacing w:val="-2"/>
        </w:rPr>
        <w:t>defesa.</w:t>
      </w:r>
    </w:p>
    <w:p w14:paraId="5EAC7212" w14:textId="77777777" w:rsidR="0038113A" w:rsidRDefault="00D710F2">
      <w:pPr>
        <w:pStyle w:val="PargrafodaLista"/>
        <w:numPr>
          <w:ilvl w:val="1"/>
          <w:numId w:val="5"/>
        </w:numPr>
        <w:tabs>
          <w:tab w:val="left" w:pos="845"/>
        </w:tabs>
        <w:spacing w:before="121" w:line="276" w:lineRule="auto"/>
        <w:ind w:right="141" w:firstLine="0"/>
        <w:rPr>
          <w:sz w:val="20"/>
        </w:rPr>
      </w:pPr>
      <w:r>
        <w:lastRenderedPageBreak/>
        <w:t xml:space="preserve">Havendo a efetiva execução do objeto, os pagamentos serão realizados normalmente, até que se decida pela rescisão do contrato, caso o contratado não regularize sua situação junto ao </w:t>
      </w:r>
      <w:r>
        <w:rPr>
          <w:spacing w:val="-2"/>
        </w:rPr>
        <w:t>SICAF.</w:t>
      </w:r>
    </w:p>
    <w:p w14:paraId="18A10DFC" w14:textId="77777777" w:rsidR="0038113A" w:rsidRDefault="00D710F2">
      <w:pPr>
        <w:pStyle w:val="Ttulo2"/>
        <w:spacing w:before="118"/>
        <w:ind w:left="3840"/>
        <w:rPr>
          <w:sz w:val="24"/>
          <w:szCs w:val="24"/>
        </w:rPr>
      </w:pPr>
      <w:r>
        <w:rPr>
          <w:sz w:val="24"/>
          <w:szCs w:val="24"/>
        </w:rPr>
        <w:t>Prazo</w:t>
      </w:r>
      <w:r>
        <w:rPr>
          <w:spacing w:val="19"/>
          <w:sz w:val="24"/>
          <w:szCs w:val="24"/>
        </w:rPr>
        <w:t xml:space="preserve"> </w:t>
      </w:r>
      <w:r>
        <w:rPr>
          <w:sz w:val="24"/>
          <w:szCs w:val="24"/>
        </w:rPr>
        <w:t>de</w:t>
      </w:r>
      <w:r>
        <w:rPr>
          <w:spacing w:val="19"/>
          <w:sz w:val="24"/>
          <w:szCs w:val="24"/>
        </w:rPr>
        <w:t xml:space="preserve"> </w:t>
      </w:r>
      <w:r>
        <w:rPr>
          <w:spacing w:val="-2"/>
          <w:sz w:val="24"/>
          <w:szCs w:val="24"/>
        </w:rPr>
        <w:t>pagamento</w:t>
      </w:r>
    </w:p>
    <w:p w14:paraId="75A2302B" w14:textId="77777777" w:rsidR="0038113A" w:rsidRDefault="00D710F2">
      <w:pPr>
        <w:pStyle w:val="PargrafodaLista"/>
        <w:numPr>
          <w:ilvl w:val="1"/>
          <w:numId w:val="5"/>
        </w:numPr>
        <w:tabs>
          <w:tab w:val="left" w:pos="845"/>
        </w:tabs>
        <w:spacing w:before="160" w:line="276" w:lineRule="auto"/>
        <w:ind w:right="138" w:firstLine="0"/>
        <w:rPr>
          <w:sz w:val="20"/>
        </w:rPr>
      </w:pPr>
      <w:r>
        <w:t xml:space="preserve">O pagamento será efetuado conforme o item </w:t>
      </w:r>
      <w:r>
        <w:t>7.1, em</w:t>
      </w:r>
      <w:r>
        <w:rPr>
          <w:spacing w:val="-2"/>
        </w:rPr>
        <w:t xml:space="preserve"> </w:t>
      </w:r>
      <w:r>
        <w:t>até</w:t>
      </w:r>
      <w:r>
        <w:rPr>
          <w:spacing w:val="-6"/>
        </w:rPr>
        <w:t xml:space="preserve"> </w:t>
      </w:r>
      <w:r>
        <w:t>30 (trinta) dias após apresentação das notas fiscais;</w:t>
      </w:r>
    </w:p>
    <w:p w14:paraId="6A1EE797" w14:textId="77777777" w:rsidR="0038113A" w:rsidRDefault="0038113A">
      <w:pPr>
        <w:pStyle w:val="PargrafodaLista"/>
        <w:tabs>
          <w:tab w:val="left" w:pos="845"/>
        </w:tabs>
        <w:spacing w:before="160" w:line="276" w:lineRule="auto"/>
        <w:ind w:right="138"/>
        <w:jc w:val="right"/>
        <w:rPr>
          <w:sz w:val="20"/>
        </w:rPr>
      </w:pPr>
    </w:p>
    <w:p w14:paraId="3EA7835E" w14:textId="77777777" w:rsidR="0038113A" w:rsidRDefault="00D710F2">
      <w:pPr>
        <w:pStyle w:val="Ttulo2"/>
        <w:spacing w:before="121"/>
        <w:ind w:left="3801"/>
        <w:rPr>
          <w:sz w:val="24"/>
          <w:szCs w:val="24"/>
        </w:rPr>
      </w:pPr>
      <w:r>
        <w:rPr>
          <w:sz w:val="24"/>
          <w:szCs w:val="24"/>
        </w:rPr>
        <w:t>Forma</w:t>
      </w:r>
      <w:r>
        <w:rPr>
          <w:spacing w:val="19"/>
          <w:sz w:val="24"/>
          <w:szCs w:val="24"/>
        </w:rPr>
        <w:t xml:space="preserve"> </w:t>
      </w:r>
      <w:r>
        <w:rPr>
          <w:sz w:val="24"/>
          <w:szCs w:val="24"/>
        </w:rPr>
        <w:t>de</w:t>
      </w:r>
      <w:r>
        <w:rPr>
          <w:spacing w:val="20"/>
          <w:sz w:val="24"/>
          <w:szCs w:val="24"/>
        </w:rPr>
        <w:t xml:space="preserve"> </w:t>
      </w:r>
      <w:r>
        <w:rPr>
          <w:spacing w:val="-2"/>
          <w:sz w:val="24"/>
          <w:szCs w:val="24"/>
        </w:rPr>
        <w:t>pagamento</w:t>
      </w:r>
    </w:p>
    <w:p w14:paraId="3B677C20" w14:textId="77777777" w:rsidR="0038113A" w:rsidRDefault="00D710F2">
      <w:pPr>
        <w:pStyle w:val="PargrafodaLista"/>
        <w:numPr>
          <w:ilvl w:val="1"/>
          <w:numId w:val="5"/>
        </w:numPr>
        <w:tabs>
          <w:tab w:val="left" w:pos="849"/>
        </w:tabs>
        <w:spacing w:before="157" w:line="276" w:lineRule="auto"/>
        <w:ind w:right="142" w:firstLine="0"/>
        <w:rPr>
          <w:sz w:val="20"/>
        </w:rPr>
      </w:pPr>
      <w:r>
        <w:t>O pagamento será realizado através de ordem bancária, para crédito em banco, agência e conta corrente indicados pelo contratado.</w:t>
      </w:r>
    </w:p>
    <w:p w14:paraId="0C119C56" w14:textId="77777777" w:rsidR="0038113A" w:rsidRDefault="00D710F2">
      <w:pPr>
        <w:pStyle w:val="PargrafodaLista"/>
        <w:numPr>
          <w:ilvl w:val="1"/>
          <w:numId w:val="5"/>
        </w:numPr>
        <w:tabs>
          <w:tab w:val="left" w:pos="849"/>
        </w:tabs>
        <w:spacing w:line="276" w:lineRule="auto"/>
        <w:ind w:right="144" w:firstLine="0"/>
        <w:rPr>
          <w:sz w:val="20"/>
        </w:rPr>
      </w:pPr>
      <w:r>
        <w:t>Será</w:t>
      </w:r>
      <w:r>
        <w:rPr>
          <w:spacing w:val="-2"/>
        </w:rPr>
        <w:t xml:space="preserve"> </w:t>
      </w:r>
      <w:r>
        <w:t>considerada</w:t>
      </w:r>
      <w:r>
        <w:rPr>
          <w:spacing w:val="-5"/>
        </w:rPr>
        <w:t xml:space="preserve"> </w:t>
      </w:r>
      <w:r>
        <w:t>data</w:t>
      </w:r>
      <w:r>
        <w:rPr>
          <w:spacing w:val="-5"/>
        </w:rPr>
        <w:t xml:space="preserve"> </w:t>
      </w:r>
      <w:r>
        <w:t>do</w:t>
      </w:r>
      <w:r>
        <w:rPr>
          <w:spacing w:val="-3"/>
        </w:rPr>
        <w:t xml:space="preserve"> </w:t>
      </w:r>
      <w:r>
        <w:t>pagamento</w:t>
      </w:r>
      <w:r>
        <w:rPr>
          <w:spacing w:val="-5"/>
        </w:rPr>
        <w:t xml:space="preserve"> </w:t>
      </w:r>
      <w:r>
        <w:t>o</w:t>
      </w:r>
      <w:r>
        <w:rPr>
          <w:spacing w:val="-5"/>
        </w:rPr>
        <w:t xml:space="preserve"> </w:t>
      </w:r>
      <w:r>
        <w:t>dia</w:t>
      </w:r>
      <w:r>
        <w:rPr>
          <w:spacing w:val="-3"/>
        </w:rPr>
        <w:t xml:space="preserve"> </w:t>
      </w:r>
      <w:r>
        <w:t>em</w:t>
      </w:r>
      <w:r>
        <w:rPr>
          <w:spacing w:val="-4"/>
        </w:rPr>
        <w:t xml:space="preserve"> </w:t>
      </w:r>
      <w:r>
        <w:t>que</w:t>
      </w:r>
      <w:r>
        <w:rPr>
          <w:spacing w:val="-3"/>
        </w:rPr>
        <w:t xml:space="preserve"> </w:t>
      </w:r>
      <w:r>
        <w:t>constar</w:t>
      </w:r>
      <w:r>
        <w:rPr>
          <w:spacing w:val="-4"/>
        </w:rPr>
        <w:t xml:space="preserve"> </w:t>
      </w:r>
      <w:r>
        <w:t>como</w:t>
      </w:r>
      <w:r>
        <w:rPr>
          <w:spacing w:val="-5"/>
        </w:rPr>
        <w:t xml:space="preserve"> </w:t>
      </w:r>
      <w:r>
        <w:t>emitida</w:t>
      </w:r>
      <w:r>
        <w:rPr>
          <w:spacing w:val="-5"/>
        </w:rPr>
        <w:t xml:space="preserve"> </w:t>
      </w:r>
      <w:r>
        <w:t>a</w:t>
      </w:r>
      <w:r>
        <w:rPr>
          <w:spacing w:val="-3"/>
        </w:rPr>
        <w:t xml:space="preserve"> </w:t>
      </w:r>
      <w:r>
        <w:t>ordem</w:t>
      </w:r>
      <w:r>
        <w:rPr>
          <w:spacing w:val="-4"/>
        </w:rPr>
        <w:t xml:space="preserve"> </w:t>
      </w:r>
      <w:r>
        <w:t>bancária para pagamento.</w:t>
      </w:r>
    </w:p>
    <w:p w14:paraId="1AA75860" w14:textId="77777777" w:rsidR="0038113A" w:rsidRDefault="00D710F2">
      <w:pPr>
        <w:pStyle w:val="PargrafodaLista"/>
        <w:numPr>
          <w:ilvl w:val="1"/>
          <w:numId w:val="5"/>
        </w:numPr>
        <w:tabs>
          <w:tab w:val="left" w:pos="849"/>
        </w:tabs>
        <w:spacing w:before="121"/>
        <w:ind w:left="849"/>
        <w:rPr>
          <w:sz w:val="20"/>
        </w:rPr>
      </w:pPr>
      <w:r>
        <w:t>Quando</w:t>
      </w:r>
      <w:r>
        <w:rPr>
          <w:spacing w:val="-9"/>
        </w:rPr>
        <w:t xml:space="preserve"> </w:t>
      </w:r>
      <w:r>
        <w:t>do</w:t>
      </w:r>
      <w:r>
        <w:rPr>
          <w:spacing w:val="-8"/>
        </w:rPr>
        <w:t xml:space="preserve"> </w:t>
      </w:r>
      <w:r>
        <w:t>pagamento,</w:t>
      </w:r>
      <w:r>
        <w:rPr>
          <w:spacing w:val="-7"/>
        </w:rPr>
        <w:t xml:space="preserve"> </w:t>
      </w:r>
      <w:r>
        <w:t>será</w:t>
      </w:r>
      <w:r>
        <w:rPr>
          <w:spacing w:val="-5"/>
        </w:rPr>
        <w:t xml:space="preserve"> </w:t>
      </w:r>
      <w:r>
        <w:t>efetuada</w:t>
      </w:r>
      <w:r>
        <w:rPr>
          <w:spacing w:val="-9"/>
        </w:rPr>
        <w:t xml:space="preserve"> </w:t>
      </w:r>
      <w:r>
        <w:t>a</w:t>
      </w:r>
      <w:r>
        <w:rPr>
          <w:spacing w:val="-8"/>
        </w:rPr>
        <w:t xml:space="preserve"> </w:t>
      </w:r>
      <w:r>
        <w:t>retenção</w:t>
      </w:r>
      <w:r>
        <w:rPr>
          <w:spacing w:val="-9"/>
        </w:rPr>
        <w:t xml:space="preserve"> </w:t>
      </w:r>
      <w:r>
        <w:t>tributária</w:t>
      </w:r>
      <w:r>
        <w:rPr>
          <w:spacing w:val="-6"/>
        </w:rPr>
        <w:t xml:space="preserve"> </w:t>
      </w:r>
      <w:r>
        <w:t>prevista</w:t>
      </w:r>
      <w:r>
        <w:rPr>
          <w:spacing w:val="-8"/>
        </w:rPr>
        <w:t xml:space="preserve"> </w:t>
      </w:r>
      <w:r>
        <w:t>na</w:t>
      </w:r>
      <w:r>
        <w:rPr>
          <w:spacing w:val="-6"/>
        </w:rPr>
        <w:t xml:space="preserve"> </w:t>
      </w:r>
      <w:r>
        <w:t>legislação</w:t>
      </w:r>
      <w:r>
        <w:rPr>
          <w:spacing w:val="-6"/>
        </w:rPr>
        <w:t xml:space="preserve"> </w:t>
      </w:r>
      <w:r>
        <w:rPr>
          <w:spacing w:val="-2"/>
        </w:rPr>
        <w:t>aplicável.</w:t>
      </w:r>
    </w:p>
    <w:p w14:paraId="20F61925" w14:textId="77777777" w:rsidR="0038113A" w:rsidRDefault="00D710F2">
      <w:pPr>
        <w:pStyle w:val="PargrafodaLista"/>
        <w:numPr>
          <w:ilvl w:val="2"/>
          <w:numId w:val="5"/>
        </w:numPr>
        <w:tabs>
          <w:tab w:val="left" w:pos="1555"/>
        </w:tabs>
        <w:spacing w:before="158" w:line="276" w:lineRule="auto"/>
        <w:ind w:right="142" w:firstLine="0"/>
        <w:rPr>
          <w:sz w:val="20"/>
        </w:rPr>
      </w:pPr>
      <w:r>
        <w:t>Independentemente do percentual de tributo inserido na planilha, quando houver, serão retidos na fonte, quando da realização do pagamento, os percentuais estabelecidos na legislação vigente.</w:t>
      </w:r>
    </w:p>
    <w:p w14:paraId="1C2F51BF" w14:textId="77777777" w:rsidR="0038113A" w:rsidRDefault="00D710F2">
      <w:pPr>
        <w:pStyle w:val="PargrafodaLista"/>
        <w:numPr>
          <w:ilvl w:val="1"/>
          <w:numId w:val="5"/>
        </w:numPr>
        <w:tabs>
          <w:tab w:val="left" w:pos="845"/>
        </w:tabs>
        <w:spacing w:before="121" w:line="276" w:lineRule="auto"/>
        <w:ind w:right="137" w:firstLine="0"/>
        <w:rPr>
          <w:sz w:val="20"/>
        </w:rPr>
      </w:pPr>
      <w:r>
        <w:t>O</w:t>
      </w:r>
      <w:r>
        <w:rPr>
          <w:spacing w:val="-10"/>
        </w:rPr>
        <w:t xml:space="preserve"> </w:t>
      </w:r>
      <w:r>
        <w:t>contratado</w:t>
      </w:r>
      <w:r>
        <w:rPr>
          <w:spacing w:val="-14"/>
        </w:rPr>
        <w:t xml:space="preserve"> </w:t>
      </w:r>
      <w:r>
        <w:t>regularmente</w:t>
      </w:r>
      <w:r>
        <w:rPr>
          <w:spacing w:val="-11"/>
        </w:rPr>
        <w:t xml:space="preserve"> </w:t>
      </w:r>
      <w:r>
        <w:t>optante</w:t>
      </w:r>
      <w:r>
        <w:rPr>
          <w:spacing w:val="-14"/>
        </w:rPr>
        <w:t xml:space="preserve"> </w:t>
      </w:r>
      <w:r>
        <w:t>pelo</w:t>
      </w:r>
      <w:r>
        <w:rPr>
          <w:spacing w:val="-11"/>
        </w:rPr>
        <w:t xml:space="preserve"> </w:t>
      </w:r>
      <w:r>
        <w:t>Simples</w:t>
      </w:r>
      <w:r>
        <w:rPr>
          <w:spacing w:val="-16"/>
        </w:rPr>
        <w:t xml:space="preserve"> </w:t>
      </w:r>
      <w:r>
        <w:t>Nacional,</w:t>
      </w:r>
      <w:r>
        <w:rPr>
          <w:spacing w:val="-9"/>
        </w:rPr>
        <w:t xml:space="preserve"> </w:t>
      </w:r>
      <w:r>
        <w:t>nos</w:t>
      </w:r>
      <w:r>
        <w:rPr>
          <w:spacing w:val="-13"/>
        </w:rPr>
        <w:t xml:space="preserve"> </w:t>
      </w:r>
      <w:r>
        <w:t>termos</w:t>
      </w:r>
      <w:r>
        <w:rPr>
          <w:spacing w:val="-14"/>
        </w:rPr>
        <w:t xml:space="preserve"> </w:t>
      </w:r>
      <w:r>
        <w:t>da</w:t>
      </w:r>
      <w:r>
        <w:rPr>
          <w:spacing w:val="-14"/>
        </w:rPr>
        <w:t xml:space="preserve"> </w:t>
      </w:r>
      <w:r>
        <w:t>Lei</w:t>
      </w:r>
      <w:r>
        <w:rPr>
          <w:spacing w:val="-12"/>
        </w:rPr>
        <w:t xml:space="preserve"> </w:t>
      </w:r>
      <w:r>
        <w:t xml:space="preserve">Complementar nº 123, de 2006, não sofrerá a retenção tributária quanto aos impostos e </w:t>
      </w:r>
      <w:r>
        <w:t>contribuições abrangidos por</w:t>
      </w:r>
      <w:r>
        <w:rPr>
          <w:spacing w:val="-4"/>
        </w:rPr>
        <w:t xml:space="preserve"> </w:t>
      </w:r>
      <w:r>
        <w:t>aquele</w:t>
      </w:r>
      <w:r>
        <w:rPr>
          <w:spacing w:val="-5"/>
        </w:rPr>
        <w:t xml:space="preserve"> </w:t>
      </w:r>
      <w:r>
        <w:t>regime.</w:t>
      </w:r>
      <w:r>
        <w:rPr>
          <w:spacing w:val="-6"/>
        </w:rPr>
        <w:t xml:space="preserve"> </w:t>
      </w:r>
      <w:r>
        <w:t>No</w:t>
      </w:r>
      <w:r>
        <w:rPr>
          <w:spacing w:val="-5"/>
        </w:rPr>
        <w:t xml:space="preserve"> </w:t>
      </w:r>
      <w:r>
        <w:t>entanto,</w:t>
      </w:r>
      <w:r>
        <w:rPr>
          <w:spacing w:val="-4"/>
        </w:rPr>
        <w:t xml:space="preserve"> </w:t>
      </w:r>
      <w:r>
        <w:t>o</w:t>
      </w:r>
      <w:r>
        <w:rPr>
          <w:spacing w:val="-5"/>
        </w:rPr>
        <w:t xml:space="preserve"> </w:t>
      </w:r>
      <w:r>
        <w:t>pagamento</w:t>
      </w:r>
      <w:r>
        <w:rPr>
          <w:spacing w:val="-7"/>
        </w:rPr>
        <w:t xml:space="preserve"> </w:t>
      </w:r>
      <w:r>
        <w:t>ficará</w:t>
      </w:r>
      <w:r>
        <w:rPr>
          <w:spacing w:val="-5"/>
        </w:rPr>
        <w:t xml:space="preserve"> </w:t>
      </w:r>
      <w:r>
        <w:t>condicionado</w:t>
      </w:r>
      <w:r>
        <w:rPr>
          <w:spacing w:val="-5"/>
        </w:rPr>
        <w:t xml:space="preserve"> </w:t>
      </w:r>
      <w:r>
        <w:t>à</w:t>
      </w:r>
      <w:r>
        <w:rPr>
          <w:spacing w:val="-5"/>
        </w:rPr>
        <w:t xml:space="preserve"> </w:t>
      </w:r>
      <w:r>
        <w:t>apresentação</w:t>
      </w:r>
      <w:r>
        <w:rPr>
          <w:spacing w:val="-5"/>
        </w:rPr>
        <w:t xml:space="preserve"> </w:t>
      </w:r>
      <w:r>
        <w:t>de</w:t>
      </w:r>
      <w:r>
        <w:rPr>
          <w:spacing w:val="-8"/>
        </w:rPr>
        <w:t xml:space="preserve"> </w:t>
      </w:r>
      <w:r>
        <w:t>comprovação, por</w:t>
      </w:r>
      <w:r>
        <w:rPr>
          <w:spacing w:val="-12"/>
        </w:rPr>
        <w:t xml:space="preserve"> </w:t>
      </w:r>
      <w:r>
        <w:t>meio</w:t>
      </w:r>
      <w:r>
        <w:rPr>
          <w:spacing w:val="-10"/>
        </w:rPr>
        <w:t xml:space="preserve"> </w:t>
      </w:r>
      <w:r>
        <w:t>de</w:t>
      </w:r>
      <w:r>
        <w:rPr>
          <w:spacing w:val="-13"/>
        </w:rPr>
        <w:t xml:space="preserve"> </w:t>
      </w:r>
      <w:r>
        <w:t>documento</w:t>
      </w:r>
      <w:r>
        <w:rPr>
          <w:spacing w:val="-13"/>
        </w:rPr>
        <w:t xml:space="preserve"> </w:t>
      </w:r>
      <w:r>
        <w:t>oficial,</w:t>
      </w:r>
      <w:r>
        <w:rPr>
          <w:spacing w:val="-9"/>
        </w:rPr>
        <w:t xml:space="preserve"> </w:t>
      </w:r>
      <w:r>
        <w:t>de</w:t>
      </w:r>
      <w:r>
        <w:rPr>
          <w:spacing w:val="-11"/>
        </w:rPr>
        <w:t xml:space="preserve"> </w:t>
      </w:r>
      <w:r>
        <w:t>que</w:t>
      </w:r>
      <w:r>
        <w:rPr>
          <w:spacing w:val="-13"/>
        </w:rPr>
        <w:t xml:space="preserve"> </w:t>
      </w:r>
      <w:r>
        <w:t>faz</w:t>
      </w:r>
      <w:r>
        <w:rPr>
          <w:spacing w:val="-12"/>
        </w:rPr>
        <w:t xml:space="preserve"> </w:t>
      </w:r>
      <w:r>
        <w:t>jus</w:t>
      </w:r>
      <w:r>
        <w:rPr>
          <w:spacing w:val="-13"/>
        </w:rPr>
        <w:t xml:space="preserve"> </w:t>
      </w:r>
      <w:r>
        <w:t>ao</w:t>
      </w:r>
      <w:r>
        <w:rPr>
          <w:spacing w:val="-13"/>
        </w:rPr>
        <w:t xml:space="preserve"> </w:t>
      </w:r>
      <w:r>
        <w:t>tratamento</w:t>
      </w:r>
      <w:r>
        <w:rPr>
          <w:spacing w:val="-13"/>
        </w:rPr>
        <w:t xml:space="preserve"> </w:t>
      </w:r>
      <w:r>
        <w:t>tributário</w:t>
      </w:r>
      <w:r>
        <w:rPr>
          <w:spacing w:val="-13"/>
        </w:rPr>
        <w:t xml:space="preserve"> </w:t>
      </w:r>
      <w:r>
        <w:t>favorecido</w:t>
      </w:r>
      <w:r>
        <w:rPr>
          <w:spacing w:val="-11"/>
        </w:rPr>
        <w:t xml:space="preserve"> </w:t>
      </w:r>
      <w:r>
        <w:t>previsto</w:t>
      </w:r>
      <w:r>
        <w:rPr>
          <w:spacing w:val="-13"/>
        </w:rPr>
        <w:t xml:space="preserve"> </w:t>
      </w:r>
      <w:r>
        <w:t>na</w:t>
      </w:r>
      <w:r>
        <w:rPr>
          <w:spacing w:val="-13"/>
        </w:rPr>
        <w:t xml:space="preserve"> </w:t>
      </w:r>
      <w:r>
        <w:t>referida Lei Complementar.</w:t>
      </w:r>
    </w:p>
    <w:p w14:paraId="5E5FD3CB" w14:textId="77777777" w:rsidR="0038113A" w:rsidRDefault="0038113A">
      <w:pPr>
        <w:pStyle w:val="Corpodetexto"/>
        <w:spacing w:before="35"/>
        <w:ind w:left="0"/>
        <w:jc w:val="left"/>
      </w:pPr>
    </w:p>
    <w:p w14:paraId="1D4CF08F" w14:textId="77777777" w:rsidR="0038113A" w:rsidRDefault="00D710F2">
      <w:pPr>
        <w:pStyle w:val="Ttulo1"/>
        <w:numPr>
          <w:ilvl w:val="0"/>
          <w:numId w:val="5"/>
        </w:numPr>
        <w:tabs>
          <w:tab w:val="left" w:pos="705"/>
        </w:tabs>
        <w:spacing w:line="262" w:lineRule="exact"/>
        <w:ind w:left="705" w:hanging="564"/>
        <w:jc w:val="both"/>
        <w:rPr>
          <w:sz w:val="24"/>
          <w:szCs w:val="24"/>
        </w:rPr>
      </w:pPr>
      <w:r>
        <w:rPr>
          <w:sz w:val="24"/>
          <w:szCs w:val="24"/>
        </w:rPr>
        <w:t>FORMA</w:t>
      </w:r>
      <w:r>
        <w:rPr>
          <w:spacing w:val="-5"/>
          <w:sz w:val="24"/>
          <w:szCs w:val="24"/>
        </w:rPr>
        <w:t xml:space="preserve"> </w:t>
      </w:r>
      <w:r>
        <w:rPr>
          <w:sz w:val="24"/>
          <w:szCs w:val="24"/>
        </w:rPr>
        <w:t>E</w:t>
      </w:r>
      <w:r>
        <w:rPr>
          <w:spacing w:val="-6"/>
          <w:sz w:val="24"/>
          <w:szCs w:val="24"/>
        </w:rPr>
        <w:t xml:space="preserve"> </w:t>
      </w:r>
      <w:r>
        <w:rPr>
          <w:sz w:val="24"/>
          <w:szCs w:val="24"/>
        </w:rPr>
        <w:t>CRITÉRIOS</w:t>
      </w:r>
      <w:r>
        <w:rPr>
          <w:spacing w:val="-6"/>
          <w:sz w:val="24"/>
          <w:szCs w:val="24"/>
        </w:rPr>
        <w:t xml:space="preserve"> </w:t>
      </w:r>
      <w:r>
        <w:rPr>
          <w:sz w:val="24"/>
          <w:szCs w:val="24"/>
        </w:rPr>
        <w:t>DE</w:t>
      </w:r>
      <w:r>
        <w:rPr>
          <w:spacing w:val="-4"/>
          <w:sz w:val="24"/>
          <w:szCs w:val="24"/>
        </w:rPr>
        <w:t xml:space="preserve"> </w:t>
      </w:r>
      <w:r>
        <w:rPr>
          <w:sz w:val="24"/>
          <w:szCs w:val="24"/>
        </w:rPr>
        <w:t>SELEÇÃO</w:t>
      </w:r>
      <w:r>
        <w:rPr>
          <w:spacing w:val="-5"/>
          <w:sz w:val="24"/>
          <w:szCs w:val="24"/>
        </w:rPr>
        <w:t xml:space="preserve"> </w:t>
      </w:r>
      <w:r>
        <w:rPr>
          <w:sz w:val="24"/>
          <w:szCs w:val="24"/>
        </w:rPr>
        <w:t>DO</w:t>
      </w:r>
      <w:r>
        <w:rPr>
          <w:spacing w:val="-5"/>
          <w:sz w:val="24"/>
          <w:szCs w:val="24"/>
        </w:rPr>
        <w:t xml:space="preserve"> </w:t>
      </w:r>
      <w:r>
        <w:rPr>
          <w:sz w:val="24"/>
          <w:szCs w:val="24"/>
        </w:rPr>
        <w:t>FORNECEDOR</w:t>
      </w:r>
      <w:r>
        <w:rPr>
          <w:spacing w:val="-4"/>
          <w:sz w:val="24"/>
          <w:szCs w:val="24"/>
        </w:rPr>
        <w:t xml:space="preserve"> </w:t>
      </w:r>
      <w:r>
        <w:rPr>
          <w:sz w:val="24"/>
          <w:szCs w:val="24"/>
        </w:rPr>
        <w:t>E</w:t>
      </w:r>
      <w:r>
        <w:rPr>
          <w:spacing w:val="-4"/>
          <w:sz w:val="24"/>
          <w:szCs w:val="24"/>
        </w:rPr>
        <w:t xml:space="preserve"> </w:t>
      </w:r>
      <w:r>
        <w:rPr>
          <w:sz w:val="24"/>
          <w:szCs w:val="24"/>
        </w:rPr>
        <w:t>REGIME</w:t>
      </w:r>
      <w:r>
        <w:rPr>
          <w:spacing w:val="-6"/>
          <w:sz w:val="24"/>
          <w:szCs w:val="24"/>
        </w:rPr>
        <w:t xml:space="preserve"> </w:t>
      </w:r>
      <w:r>
        <w:rPr>
          <w:sz w:val="24"/>
          <w:szCs w:val="24"/>
        </w:rPr>
        <w:t>DE</w:t>
      </w:r>
      <w:r>
        <w:rPr>
          <w:spacing w:val="-3"/>
          <w:sz w:val="24"/>
          <w:szCs w:val="24"/>
        </w:rPr>
        <w:t xml:space="preserve"> </w:t>
      </w:r>
      <w:r>
        <w:rPr>
          <w:spacing w:val="-2"/>
          <w:sz w:val="24"/>
          <w:szCs w:val="24"/>
        </w:rPr>
        <w:t>EXECUÇÃO</w:t>
      </w:r>
    </w:p>
    <w:p w14:paraId="2BB56150" w14:textId="77777777" w:rsidR="0038113A" w:rsidRDefault="00D710F2">
      <w:pPr>
        <w:pStyle w:val="Ttulo2"/>
        <w:spacing w:line="246" w:lineRule="exact"/>
        <w:ind w:left="0" w:right="15"/>
        <w:jc w:val="center"/>
        <w:rPr>
          <w:sz w:val="24"/>
          <w:szCs w:val="24"/>
        </w:rPr>
      </w:pPr>
      <w:r>
        <w:rPr>
          <w:sz w:val="24"/>
          <w:szCs w:val="24"/>
        </w:rPr>
        <w:t>Forma</w:t>
      </w:r>
      <w:r>
        <w:rPr>
          <w:spacing w:val="22"/>
          <w:sz w:val="24"/>
          <w:szCs w:val="24"/>
        </w:rPr>
        <w:t xml:space="preserve"> </w:t>
      </w:r>
      <w:r>
        <w:rPr>
          <w:sz w:val="24"/>
          <w:szCs w:val="24"/>
        </w:rPr>
        <w:t>de</w:t>
      </w:r>
      <w:r>
        <w:rPr>
          <w:spacing w:val="24"/>
          <w:sz w:val="24"/>
          <w:szCs w:val="24"/>
        </w:rPr>
        <w:t xml:space="preserve"> </w:t>
      </w:r>
      <w:r>
        <w:rPr>
          <w:sz w:val="24"/>
          <w:szCs w:val="24"/>
        </w:rPr>
        <w:t>seleção</w:t>
      </w:r>
      <w:r>
        <w:rPr>
          <w:spacing w:val="22"/>
          <w:sz w:val="24"/>
          <w:szCs w:val="24"/>
        </w:rPr>
        <w:t xml:space="preserve"> </w:t>
      </w:r>
      <w:r>
        <w:rPr>
          <w:sz w:val="24"/>
          <w:szCs w:val="24"/>
        </w:rPr>
        <w:t>e</w:t>
      </w:r>
      <w:r>
        <w:rPr>
          <w:spacing w:val="24"/>
          <w:sz w:val="24"/>
          <w:szCs w:val="24"/>
        </w:rPr>
        <w:t xml:space="preserve"> </w:t>
      </w:r>
      <w:r>
        <w:rPr>
          <w:sz w:val="24"/>
          <w:szCs w:val="24"/>
        </w:rPr>
        <w:t>critério</w:t>
      </w:r>
      <w:r>
        <w:rPr>
          <w:spacing w:val="22"/>
          <w:sz w:val="24"/>
          <w:szCs w:val="24"/>
        </w:rPr>
        <w:t xml:space="preserve"> </w:t>
      </w:r>
      <w:r>
        <w:rPr>
          <w:sz w:val="24"/>
          <w:szCs w:val="24"/>
        </w:rPr>
        <w:t>de</w:t>
      </w:r>
      <w:r>
        <w:rPr>
          <w:spacing w:val="22"/>
          <w:sz w:val="24"/>
          <w:szCs w:val="24"/>
        </w:rPr>
        <w:t xml:space="preserve"> </w:t>
      </w:r>
      <w:r>
        <w:rPr>
          <w:sz w:val="24"/>
          <w:szCs w:val="24"/>
        </w:rPr>
        <w:t>julgamento</w:t>
      </w:r>
      <w:r>
        <w:rPr>
          <w:spacing w:val="22"/>
          <w:sz w:val="24"/>
          <w:szCs w:val="24"/>
        </w:rPr>
        <w:t xml:space="preserve"> </w:t>
      </w:r>
      <w:r>
        <w:rPr>
          <w:sz w:val="24"/>
          <w:szCs w:val="24"/>
        </w:rPr>
        <w:t>da</w:t>
      </w:r>
      <w:r>
        <w:rPr>
          <w:spacing w:val="25"/>
          <w:sz w:val="24"/>
          <w:szCs w:val="24"/>
        </w:rPr>
        <w:t xml:space="preserve"> </w:t>
      </w:r>
      <w:r>
        <w:rPr>
          <w:spacing w:val="-2"/>
          <w:sz w:val="24"/>
          <w:szCs w:val="24"/>
        </w:rPr>
        <w:t>proposta</w:t>
      </w:r>
    </w:p>
    <w:p w14:paraId="6862F8DA" w14:textId="2B0A28D7" w:rsidR="0038113A" w:rsidRDefault="00D710F2">
      <w:pPr>
        <w:pStyle w:val="PargrafodaLista"/>
        <w:numPr>
          <w:ilvl w:val="1"/>
          <w:numId w:val="5"/>
        </w:numPr>
        <w:tabs>
          <w:tab w:val="left" w:pos="846"/>
        </w:tabs>
        <w:spacing w:before="157" w:line="276" w:lineRule="auto"/>
        <w:ind w:right="141" w:firstLine="0"/>
        <w:rPr>
          <w:sz w:val="20"/>
        </w:rPr>
      </w:pPr>
      <w:r>
        <w:t>O fornecedor será</w:t>
      </w:r>
      <w:r>
        <w:rPr>
          <w:spacing w:val="-2"/>
        </w:rPr>
        <w:t xml:space="preserve"> </w:t>
      </w:r>
      <w:r>
        <w:t>selecionado por</w:t>
      </w:r>
      <w:r>
        <w:rPr>
          <w:spacing w:val="-2"/>
        </w:rPr>
        <w:t xml:space="preserve"> </w:t>
      </w:r>
      <w:r>
        <w:t>meio da</w:t>
      </w:r>
      <w:r>
        <w:rPr>
          <w:spacing w:val="-1"/>
        </w:rPr>
        <w:t xml:space="preserve"> </w:t>
      </w:r>
      <w:r>
        <w:t>realização de</w:t>
      </w:r>
      <w:r>
        <w:rPr>
          <w:spacing w:val="-1"/>
        </w:rPr>
        <w:t xml:space="preserve"> </w:t>
      </w:r>
      <w:r>
        <w:t xml:space="preserve">procedimento de </w:t>
      </w:r>
      <w:r w:rsidR="00B37E97">
        <w:t xml:space="preserve"> </w:t>
      </w:r>
      <w:r>
        <w:t>LICITAÇÃO, na modalidade CONCORRÊNCIA, sob a forma ELETRÔNICA, com adoção do critério de julgamento pelo MENOR PREÇO.</w:t>
      </w:r>
    </w:p>
    <w:p w14:paraId="37F1A547" w14:textId="77777777" w:rsidR="0038113A" w:rsidRDefault="00D710F2">
      <w:pPr>
        <w:pStyle w:val="Ttulo2"/>
        <w:spacing w:before="121"/>
        <w:ind w:left="10" w:right="15"/>
        <w:jc w:val="center"/>
        <w:rPr>
          <w:sz w:val="24"/>
          <w:szCs w:val="24"/>
        </w:rPr>
      </w:pPr>
      <w:r>
        <w:rPr>
          <w:sz w:val="24"/>
          <w:szCs w:val="24"/>
        </w:rPr>
        <w:t>Regime</w:t>
      </w:r>
      <w:r>
        <w:rPr>
          <w:spacing w:val="21"/>
          <w:sz w:val="24"/>
          <w:szCs w:val="24"/>
        </w:rPr>
        <w:t xml:space="preserve"> </w:t>
      </w:r>
      <w:r>
        <w:rPr>
          <w:sz w:val="24"/>
          <w:szCs w:val="24"/>
        </w:rPr>
        <w:t>de</w:t>
      </w:r>
      <w:r>
        <w:rPr>
          <w:spacing w:val="22"/>
          <w:sz w:val="24"/>
          <w:szCs w:val="24"/>
        </w:rPr>
        <w:t xml:space="preserve"> </w:t>
      </w:r>
      <w:r>
        <w:rPr>
          <w:spacing w:val="-2"/>
          <w:sz w:val="24"/>
          <w:szCs w:val="24"/>
        </w:rPr>
        <w:t>execução</w:t>
      </w:r>
    </w:p>
    <w:p w14:paraId="4C5E65B7" w14:textId="77777777" w:rsidR="0038113A" w:rsidRDefault="00D710F2">
      <w:pPr>
        <w:pStyle w:val="PargrafodaLista"/>
        <w:numPr>
          <w:ilvl w:val="1"/>
          <w:numId w:val="5"/>
        </w:numPr>
        <w:tabs>
          <w:tab w:val="left" w:pos="846"/>
        </w:tabs>
        <w:spacing w:before="158" w:line="276" w:lineRule="auto"/>
        <w:ind w:right="139" w:firstLine="0"/>
        <w:rPr>
          <w:sz w:val="20"/>
        </w:rPr>
      </w:pPr>
      <w:r>
        <w:t>O regime de execução do contrato será de menor preço ofertado pelo valor global que contempla toda a execução do Projeto.</w:t>
      </w:r>
    </w:p>
    <w:p w14:paraId="5C70FDE9" w14:textId="77777777" w:rsidR="0038113A" w:rsidRDefault="00D710F2">
      <w:pPr>
        <w:pStyle w:val="Ttulo2"/>
        <w:spacing w:before="117"/>
        <w:ind w:left="3559"/>
        <w:jc w:val="left"/>
        <w:rPr>
          <w:sz w:val="24"/>
          <w:szCs w:val="24"/>
        </w:rPr>
      </w:pPr>
      <w:r>
        <w:rPr>
          <w:sz w:val="24"/>
          <w:szCs w:val="24"/>
        </w:rPr>
        <w:t>Exigências</w:t>
      </w:r>
      <w:r>
        <w:rPr>
          <w:spacing w:val="29"/>
          <w:sz w:val="24"/>
          <w:szCs w:val="24"/>
        </w:rPr>
        <w:t xml:space="preserve"> </w:t>
      </w:r>
      <w:r>
        <w:rPr>
          <w:sz w:val="24"/>
          <w:szCs w:val="24"/>
        </w:rPr>
        <w:t>de</w:t>
      </w:r>
      <w:r>
        <w:rPr>
          <w:spacing w:val="30"/>
          <w:sz w:val="24"/>
          <w:szCs w:val="24"/>
        </w:rPr>
        <w:t xml:space="preserve"> </w:t>
      </w:r>
      <w:r>
        <w:rPr>
          <w:spacing w:val="-2"/>
          <w:sz w:val="24"/>
          <w:szCs w:val="24"/>
        </w:rPr>
        <w:t>habilitação</w:t>
      </w:r>
    </w:p>
    <w:p w14:paraId="75C9CB14" w14:textId="77777777" w:rsidR="0038113A" w:rsidRDefault="00D710F2">
      <w:pPr>
        <w:pStyle w:val="PargrafodaLista"/>
        <w:numPr>
          <w:ilvl w:val="1"/>
          <w:numId w:val="5"/>
        </w:numPr>
        <w:tabs>
          <w:tab w:val="left" w:pos="846"/>
        </w:tabs>
        <w:spacing w:before="157"/>
        <w:ind w:left="846" w:hanging="705"/>
        <w:rPr>
          <w:sz w:val="20"/>
        </w:rPr>
      </w:pPr>
      <w:r>
        <w:t>Para</w:t>
      </w:r>
      <w:r>
        <w:rPr>
          <w:spacing w:val="-7"/>
        </w:rPr>
        <w:t xml:space="preserve"> </w:t>
      </w:r>
      <w:r>
        <w:t>fins</w:t>
      </w:r>
      <w:r>
        <w:rPr>
          <w:spacing w:val="-7"/>
        </w:rPr>
        <w:t xml:space="preserve"> </w:t>
      </w:r>
      <w:r>
        <w:t>de</w:t>
      </w:r>
      <w:r>
        <w:rPr>
          <w:spacing w:val="-5"/>
        </w:rPr>
        <w:t xml:space="preserve"> </w:t>
      </w:r>
      <w:r>
        <w:t>habilitação,</w:t>
      </w:r>
      <w:r>
        <w:rPr>
          <w:spacing w:val="-6"/>
        </w:rPr>
        <w:t xml:space="preserve"> </w:t>
      </w:r>
      <w:r>
        <w:t>deverá</w:t>
      </w:r>
      <w:r>
        <w:rPr>
          <w:spacing w:val="-5"/>
        </w:rPr>
        <w:t xml:space="preserve"> </w:t>
      </w:r>
      <w:r>
        <w:t>o</w:t>
      </w:r>
      <w:r>
        <w:rPr>
          <w:spacing w:val="-7"/>
        </w:rPr>
        <w:t xml:space="preserve"> </w:t>
      </w:r>
      <w:r>
        <w:t>licitante</w:t>
      </w:r>
      <w:r>
        <w:rPr>
          <w:spacing w:val="-7"/>
        </w:rPr>
        <w:t xml:space="preserve"> </w:t>
      </w:r>
      <w:r>
        <w:t>comprovar</w:t>
      </w:r>
      <w:r>
        <w:rPr>
          <w:spacing w:val="-4"/>
        </w:rPr>
        <w:t xml:space="preserve"> </w:t>
      </w:r>
      <w:r>
        <w:t>os</w:t>
      </w:r>
      <w:r>
        <w:rPr>
          <w:spacing w:val="-7"/>
        </w:rPr>
        <w:t xml:space="preserve"> </w:t>
      </w:r>
      <w:r>
        <w:t>seguintes</w:t>
      </w:r>
      <w:r>
        <w:rPr>
          <w:spacing w:val="-7"/>
        </w:rPr>
        <w:t xml:space="preserve"> </w:t>
      </w:r>
      <w:r>
        <w:rPr>
          <w:spacing w:val="-2"/>
        </w:rPr>
        <w:t>requisitos:</w:t>
      </w:r>
    </w:p>
    <w:p w14:paraId="5980ACA2" w14:textId="77777777" w:rsidR="0038113A" w:rsidRDefault="00D710F2">
      <w:pPr>
        <w:pStyle w:val="Ttulo2"/>
        <w:spacing w:before="157"/>
        <w:ind w:left="9" w:right="15"/>
        <w:jc w:val="center"/>
        <w:rPr>
          <w:sz w:val="24"/>
          <w:szCs w:val="24"/>
        </w:rPr>
      </w:pPr>
      <w:r>
        <w:rPr>
          <w:sz w:val="24"/>
          <w:szCs w:val="24"/>
        </w:rPr>
        <w:t>Habilitação</w:t>
      </w:r>
      <w:r>
        <w:rPr>
          <w:spacing w:val="50"/>
          <w:sz w:val="24"/>
          <w:szCs w:val="24"/>
        </w:rPr>
        <w:t xml:space="preserve"> </w:t>
      </w:r>
      <w:r>
        <w:rPr>
          <w:spacing w:val="-2"/>
          <w:sz w:val="24"/>
          <w:szCs w:val="24"/>
        </w:rPr>
        <w:t>jurídica</w:t>
      </w:r>
    </w:p>
    <w:p w14:paraId="386BB21F" w14:textId="77777777" w:rsidR="0038113A" w:rsidRDefault="00D710F2">
      <w:pPr>
        <w:pStyle w:val="PargrafodaLista"/>
        <w:numPr>
          <w:ilvl w:val="1"/>
          <w:numId w:val="5"/>
        </w:numPr>
        <w:tabs>
          <w:tab w:val="left" w:pos="846"/>
        </w:tabs>
        <w:spacing w:before="158" w:line="276" w:lineRule="auto"/>
        <w:ind w:right="142" w:firstLine="0"/>
        <w:rPr>
          <w:sz w:val="20"/>
        </w:rPr>
      </w:pPr>
      <w:r>
        <w:rPr>
          <w:b/>
        </w:rPr>
        <w:t xml:space="preserve">Pessoa física: </w:t>
      </w:r>
      <w:r>
        <w:t>cédula de identidade (RG) ou documento equivalente que, por força de lei, tenha validade para fins de identificação em todo o território nacional;</w:t>
      </w:r>
    </w:p>
    <w:p w14:paraId="169D1EFD" w14:textId="77777777" w:rsidR="0038113A" w:rsidRDefault="00D710F2">
      <w:pPr>
        <w:pStyle w:val="PargrafodaLista"/>
        <w:numPr>
          <w:ilvl w:val="1"/>
          <w:numId w:val="5"/>
        </w:numPr>
        <w:tabs>
          <w:tab w:val="left" w:pos="846"/>
        </w:tabs>
        <w:spacing w:before="116" w:line="276" w:lineRule="auto"/>
        <w:ind w:right="141" w:firstLine="0"/>
        <w:rPr>
          <w:sz w:val="20"/>
        </w:rPr>
      </w:pPr>
      <w:r>
        <w:rPr>
          <w:b/>
        </w:rPr>
        <w:lastRenderedPageBreak/>
        <w:t xml:space="preserve">Empresário </w:t>
      </w:r>
      <w:r>
        <w:rPr>
          <w:b/>
        </w:rPr>
        <w:t>individual</w:t>
      </w:r>
      <w:r>
        <w:t>: inscrição no Registro Público de Empresas Mercantis, a cargo da Junta Comercial da respectiva sede;</w:t>
      </w:r>
    </w:p>
    <w:p w14:paraId="24BA8D94" w14:textId="77777777" w:rsidR="0038113A" w:rsidRDefault="00D710F2">
      <w:pPr>
        <w:pStyle w:val="PargrafodaLista"/>
        <w:numPr>
          <w:ilvl w:val="1"/>
          <w:numId w:val="5"/>
        </w:numPr>
        <w:tabs>
          <w:tab w:val="left" w:pos="846"/>
        </w:tabs>
        <w:spacing w:line="276" w:lineRule="auto"/>
        <w:ind w:right="138" w:firstLine="0"/>
        <w:rPr>
          <w:sz w:val="20"/>
        </w:rPr>
      </w:pPr>
      <w:r>
        <w:rPr>
          <w:b/>
        </w:rPr>
        <w:t>Microempreendedor Individual - MEI</w:t>
      </w:r>
      <w:r>
        <w:t xml:space="preserve">: Certificado da Condição de Microempreendedor Individual - CCMEI, cuja aceitação ficará condicionada à verificação da autenticidade no sítio </w:t>
      </w:r>
      <w:r>
        <w:rPr>
          <w:spacing w:val="-2"/>
        </w:rPr>
        <w:t>https://</w:t>
      </w:r>
      <w:hyperlink r:id="rId7">
        <w:r>
          <w:rPr>
            <w:spacing w:val="-2"/>
          </w:rPr>
          <w:t>www.gov.br/empresas-e-negocios/pt-br/empreendedor;</w:t>
        </w:r>
      </w:hyperlink>
    </w:p>
    <w:p w14:paraId="23D62D0D" w14:textId="77777777" w:rsidR="0038113A" w:rsidRDefault="00D710F2">
      <w:pPr>
        <w:pStyle w:val="PargrafodaLista"/>
        <w:numPr>
          <w:ilvl w:val="1"/>
          <w:numId w:val="5"/>
        </w:numPr>
        <w:tabs>
          <w:tab w:val="left" w:pos="846"/>
        </w:tabs>
        <w:spacing w:before="121" w:line="276" w:lineRule="auto"/>
        <w:ind w:right="137" w:firstLine="0"/>
        <w:rPr>
          <w:sz w:val="20"/>
        </w:rPr>
      </w:pPr>
      <w:r>
        <w:t>Sociedade</w:t>
      </w:r>
      <w:r>
        <w:rPr>
          <w:spacing w:val="-16"/>
        </w:rPr>
        <w:t xml:space="preserve"> </w:t>
      </w:r>
      <w:r>
        <w:t>empresária,</w:t>
      </w:r>
      <w:r>
        <w:rPr>
          <w:spacing w:val="-15"/>
        </w:rPr>
        <w:t xml:space="preserve"> </w:t>
      </w:r>
      <w:r>
        <w:t>sociedade</w:t>
      </w:r>
      <w:r>
        <w:rPr>
          <w:spacing w:val="-15"/>
        </w:rPr>
        <w:t xml:space="preserve"> </w:t>
      </w:r>
      <w:r>
        <w:t>limitada</w:t>
      </w:r>
      <w:r>
        <w:rPr>
          <w:spacing w:val="-16"/>
        </w:rPr>
        <w:t xml:space="preserve"> </w:t>
      </w:r>
      <w:r>
        <w:t>unipessoal</w:t>
      </w:r>
      <w:r>
        <w:rPr>
          <w:spacing w:val="-15"/>
        </w:rPr>
        <w:t xml:space="preserve"> </w:t>
      </w:r>
      <w:r>
        <w:t>–</w:t>
      </w:r>
      <w:r>
        <w:rPr>
          <w:spacing w:val="-15"/>
        </w:rPr>
        <w:t xml:space="preserve"> </w:t>
      </w:r>
      <w:r>
        <w:t>SLU</w:t>
      </w:r>
      <w:r>
        <w:rPr>
          <w:spacing w:val="-15"/>
        </w:rPr>
        <w:t xml:space="preserve"> </w:t>
      </w:r>
      <w:r>
        <w:t>ou</w:t>
      </w:r>
      <w:r>
        <w:rPr>
          <w:spacing w:val="-16"/>
        </w:rPr>
        <w:t xml:space="preserve"> </w:t>
      </w:r>
      <w:r>
        <w:t>sociedade</w:t>
      </w:r>
      <w:r>
        <w:rPr>
          <w:spacing w:val="-15"/>
        </w:rPr>
        <w:t xml:space="preserve"> </w:t>
      </w:r>
      <w:r>
        <w:t>identificada</w:t>
      </w:r>
      <w:r>
        <w:rPr>
          <w:spacing w:val="-15"/>
        </w:rPr>
        <w:t xml:space="preserve"> </w:t>
      </w:r>
      <w:r>
        <w:t>como empresa</w:t>
      </w:r>
      <w:r>
        <w:rPr>
          <w:spacing w:val="-3"/>
        </w:rPr>
        <w:t xml:space="preserve"> </w:t>
      </w:r>
      <w:r>
        <w:t>individual</w:t>
      </w:r>
      <w:r>
        <w:rPr>
          <w:spacing w:val="-2"/>
        </w:rPr>
        <w:t xml:space="preserve"> </w:t>
      </w:r>
      <w:r>
        <w:t>de</w:t>
      </w:r>
      <w:r>
        <w:rPr>
          <w:spacing w:val="-1"/>
        </w:rPr>
        <w:t xml:space="preserve"> </w:t>
      </w:r>
      <w:r>
        <w:t>responsabilidade</w:t>
      </w:r>
      <w:r>
        <w:rPr>
          <w:spacing w:val="-1"/>
        </w:rPr>
        <w:t xml:space="preserve"> </w:t>
      </w:r>
      <w:r>
        <w:t>limitada -</w:t>
      </w:r>
      <w:r>
        <w:rPr>
          <w:spacing w:val="-1"/>
        </w:rPr>
        <w:t xml:space="preserve"> </w:t>
      </w:r>
      <w:r>
        <w:t>EIRELI: inscrição</w:t>
      </w:r>
      <w:r>
        <w:rPr>
          <w:spacing w:val="-1"/>
        </w:rPr>
        <w:t xml:space="preserve"> </w:t>
      </w:r>
      <w:r>
        <w:t>do</w:t>
      </w:r>
      <w:r>
        <w:rPr>
          <w:spacing w:val="-3"/>
        </w:rPr>
        <w:t xml:space="preserve"> </w:t>
      </w:r>
      <w:r>
        <w:t>ato</w:t>
      </w:r>
      <w:r>
        <w:rPr>
          <w:spacing w:val="-2"/>
        </w:rPr>
        <w:t xml:space="preserve"> </w:t>
      </w:r>
      <w:r>
        <w:t>constitutivo, estatuto</w:t>
      </w:r>
      <w:r>
        <w:rPr>
          <w:spacing w:val="-3"/>
        </w:rPr>
        <w:t xml:space="preserve"> </w:t>
      </w:r>
      <w:r>
        <w:t xml:space="preserve">ou contrato social no Registro Público de Empresas Mercantis, a cargo da Junta Comercial da respectiva sede, </w:t>
      </w:r>
      <w:r>
        <w:t>acompanhada de documento comprobatório de seus administradores;</w:t>
      </w:r>
    </w:p>
    <w:p w14:paraId="6A8B0DBB" w14:textId="77777777" w:rsidR="0038113A" w:rsidRDefault="00D710F2">
      <w:pPr>
        <w:pStyle w:val="PargrafodaLista"/>
        <w:numPr>
          <w:ilvl w:val="1"/>
          <w:numId w:val="5"/>
        </w:numPr>
        <w:tabs>
          <w:tab w:val="left" w:pos="846"/>
        </w:tabs>
        <w:spacing w:before="121" w:line="276" w:lineRule="auto"/>
        <w:ind w:right="140" w:firstLine="0"/>
        <w:rPr>
          <w:sz w:val="20"/>
        </w:rPr>
      </w:pPr>
      <w:r>
        <w:rPr>
          <w:b/>
        </w:rPr>
        <w:t>Sociedade empresária estrangeira</w:t>
      </w:r>
      <w:r>
        <w:t>: portaria de autorização de funcionamento no Brasil, publicada</w:t>
      </w:r>
      <w:r>
        <w:rPr>
          <w:spacing w:val="-4"/>
        </w:rPr>
        <w:t xml:space="preserve"> </w:t>
      </w:r>
      <w:r>
        <w:t>no</w:t>
      </w:r>
      <w:r>
        <w:rPr>
          <w:spacing w:val="-4"/>
        </w:rPr>
        <w:t xml:space="preserve"> </w:t>
      </w:r>
      <w:r>
        <w:t>Diário</w:t>
      </w:r>
      <w:r>
        <w:rPr>
          <w:spacing w:val="-7"/>
        </w:rPr>
        <w:t xml:space="preserve"> </w:t>
      </w:r>
      <w:r>
        <w:t>Oficial</w:t>
      </w:r>
      <w:r>
        <w:rPr>
          <w:spacing w:val="-5"/>
        </w:rPr>
        <w:t xml:space="preserve"> </w:t>
      </w:r>
      <w:r>
        <w:t>da</w:t>
      </w:r>
      <w:r>
        <w:rPr>
          <w:spacing w:val="-4"/>
        </w:rPr>
        <w:t xml:space="preserve"> </w:t>
      </w:r>
      <w:r>
        <w:t>União</w:t>
      </w:r>
      <w:r>
        <w:rPr>
          <w:spacing w:val="-7"/>
        </w:rPr>
        <w:t xml:space="preserve"> </w:t>
      </w:r>
      <w:r>
        <w:t>e</w:t>
      </w:r>
      <w:r>
        <w:rPr>
          <w:spacing w:val="-6"/>
        </w:rPr>
        <w:t xml:space="preserve"> </w:t>
      </w:r>
      <w:r>
        <w:t>arquivada</w:t>
      </w:r>
      <w:r>
        <w:rPr>
          <w:spacing w:val="-9"/>
        </w:rPr>
        <w:t xml:space="preserve"> </w:t>
      </w:r>
      <w:r>
        <w:t>na</w:t>
      </w:r>
      <w:r>
        <w:rPr>
          <w:spacing w:val="-4"/>
        </w:rPr>
        <w:t xml:space="preserve"> </w:t>
      </w:r>
      <w:r>
        <w:t>Junta</w:t>
      </w:r>
      <w:r>
        <w:rPr>
          <w:spacing w:val="-6"/>
        </w:rPr>
        <w:t xml:space="preserve"> </w:t>
      </w:r>
      <w:r>
        <w:t>Comercial</w:t>
      </w:r>
      <w:r>
        <w:rPr>
          <w:spacing w:val="-5"/>
        </w:rPr>
        <w:t xml:space="preserve"> </w:t>
      </w:r>
      <w:r>
        <w:t>da</w:t>
      </w:r>
      <w:r>
        <w:rPr>
          <w:spacing w:val="-7"/>
        </w:rPr>
        <w:t xml:space="preserve"> </w:t>
      </w:r>
      <w:r>
        <w:t>unidade</w:t>
      </w:r>
      <w:r>
        <w:rPr>
          <w:spacing w:val="-4"/>
        </w:rPr>
        <w:t xml:space="preserve"> </w:t>
      </w:r>
      <w:r>
        <w:t>federativa</w:t>
      </w:r>
      <w:r>
        <w:rPr>
          <w:spacing w:val="-7"/>
        </w:rPr>
        <w:t xml:space="preserve"> </w:t>
      </w:r>
      <w:r>
        <w:t>onde</w:t>
      </w:r>
      <w:r>
        <w:rPr>
          <w:spacing w:val="-7"/>
        </w:rPr>
        <w:t xml:space="preserve"> </w:t>
      </w:r>
      <w:r>
        <w:t>se localizar a filial, agência, sucursal ou estabelecimento, a qual será considerada como sua sede, conforme Instrução Normativa DREI/ME nº 77, de 18 de março de 2020.</w:t>
      </w:r>
    </w:p>
    <w:p w14:paraId="739AC01B" w14:textId="77777777" w:rsidR="0038113A" w:rsidRDefault="00D710F2">
      <w:pPr>
        <w:pStyle w:val="PargrafodaLista"/>
        <w:numPr>
          <w:ilvl w:val="1"/>
          <w:numId w:val="5"/>
        </w:numPr>
        <w:tabs>
          <w:tab w:val="left" w:pos="846"/>
        </w:tabs>
        <w:spacing w:before="120" w:line="276" w:lineRule="auto"/>
        <w:ind w:right="141" w:firstLine="0"/>
        <w:rPr>
          <w:sz w:val="20"/>
        </w:rPr>
      </w:pPr>
      <w:r>
        <w:rPr>
          <w:b/>
        </w:rPr>
        <w:t>Sociedade</w:t>
      </w:r>
      <w:r>
        <w:rPr>
          <w:b/>
          <w:spacing w:val="-3"/>
        </w:rPr>
        <w:t xml:space="preserve"> </w:t>
      </w:r>
      <w:r>
        <w:rPr>
          <w:b/>
        </w:rPr>
        <w:t>simples</w:t>
      </w:r>
      <w:r>
        <w:t>:</w:t>
      </w:r>
      <w:r>
        <w:rPr>
          <w:spacing w:val="-1"/>
        </w:rPr>
        <w:t xml:space="preserve"> </w:t>
      </w:r>
      <w:r>
        <w:t>inscrição</w:t>
      </w:r>
      <w:r>
        <w:rPr>
          <w:spacing w:val="-3"/>
        </w:rPr>
        <w:t xml:space="preserve"> </w:t>
      </w:r>
      <w:r>
        <w:t>do</w:t>
      </w:r>
      <w:r>
        <w:rPr>
          <w:spacing w:val="-3"/>
        </w:rPr>
        <w:t xml:space="preserve"> </w:t>
      </w:r>
      <w:r>
        <w:t>ato</w:t>
      </w:r>
      <w:r>
        <w:rPr>
          <w:spacing w:val="-3"/>
        </w:rPr>
        <w:t xml:space="preserve"> </w:t>
      </w:r>
      <w:r>
        <w:t>constitutivo</w:t>
      </w:r>
      <w:r>
        <w:rPr>
          <w:spacing w:val="-5"/>
        </w:rPr>
        <w:t xml:space="preserve"> </w:t>
      </w:r>
      <w:r>
        <w:t>no</w:t>
      </w:r>
      <w:r>
        <w:rPr>
          <w:spacing w:val="-3"/>
        </w:rPr>
        <w:t xml:space="preserve"> </w:t>
      </w:r>
      <w:r>
        <w:t>Registro</w:t>
      </w:r>
      <w:r>
        <w:rPr>
          <w:spacing w:val="-5"/>
        </w:rPr>
        <w:t xml:space="preserve"> </w:t>
      </w:r>
      <w:r>
        <w:t>Civil</w:t>
      </w:r>
      <w:r>
        <w:rPr>
          <w:spacing w:val="-3"/>
        </w:rPr>
        <w:t xml:space="preserve"> </w:t>
      </w:r>
      <w:r>
        <w:t>de</w:t>
      </w:r>
      <w:r>
        <w:rPr>
          <w:spacing w:val="-3"/>
        </w:rPr>
        <w:t xml:space="preserve"> </w:t>
      </w:r>
      <w:r>
        <w:t>Pessoas</w:t>
      </w:r>
      <w:r>
        <w:rPr>
          <w:spacing w:val="-2"/>
        </w:rPr>
        <w:t xml:space="preserve"> </w:t>
      </w:r>
      <w:r>
        <w:t>Jurídicas</w:t>
      </w:r>
      <w:r>
        <w:rPr>
          <w:spacing w:val="-3"/>
        </w:rPr>
        <w:t xml:space="preserve"> </w:t>
      </w:r>
      <w:r>
        <w:t>do local de sua sede, acompanhada de documento comprobatório de seus administradores;</w:t>
      </w:r>
    </w:p>
    <w:p w14:paraId="12C8D1B5" w14:textId="77777777" w:rsidR="0038113A" w:rsidRDefault="00D710F2">
      <w:pPr>
        <w:pStyle w:val="PargrafodaLista"/>
        <w:numPr>
          <w:ilvl w:val="1"/>
          <w:numId w:val="5"/>
        </w:numPr>
        <w:tabs>
          <w:tab w:val="left" w:pos="845"/>
        </w:tabs>
        <w:spacing w:line="276" w:lineRule="auto"/>
        <w:ind w:right="138" w:firstLine="0"/>
        <w:rPr>
          <w:sz w:val="20"/>
        </w:rPr>
      </w:pPr>
      <w:r>
        <w:rPr>
          <w:b/>
        </w:rPr>
        <w:t>Filial, sucursal ou agência de sociedade simples ou empresária</w:t>
      </w:r>
      <w:r>
        <w:t>: inscrição do ato constitutivo</w:t>
      </w:r>
      <w:r>
        <w:rPr>
          <w:spacing w:val="-5"/>
        </w:rPr>
        <w:t xml:space="preserve"> </w:t>
      </w:r>
      <w:r>
        <w:t>da</w:t>
      </w:r>
      <w:r>
        <w:rPr>
          <w:spacing w:val="-8"/>
        </w:rPr>
        <w:t xml:space="preserve"> </w:t>
      </w:r>
      <w:r>
        <w:t>filial,</w:t>
      </w:r>
      <w:r>
        <w:rPr>
          <w:spacing w:val="-4"/>
        </w:rPr>
        <w:t xml:space="preserve"> </w:t>
      </w:r>
      <w:r>
        <w:t>sucursal</w:t>
      </w:r>
      <w:r>
        <w:rPr>
          <w:spacing w:val="-6"/>
        </w:rPr>
        <w:t xml:space="preserve"> </w:t>
      </w:r>
      <w:r>
        <w:t>ou</w:t>
      </w:r>
      <w:r>
        <w:rPr>
          <w:spacing w:val="-8"/>
        </w:rPr>
        <w:t xml:space="preserve"> </w:t>
      </w:r>
      <w:r>
        <w:t>agência</w:t>
      </w:r>
      <w:r>
        <w:rPr>
          <w:spacing w:val="-5"/>
        </w:rPr>
        <w:t xml:space="preserve"> </w:t>
      </w:r>
      <w:r>
        <w:t>da</w:t>
      </w:r>
      <w:r>
        <w:rPr>
          <w:spacing w:val="-8"/>
        </w:rPr>
        <w:t xml:space="preserve"> </w:t>
      </w:r>
      <w:r>
        <w:t>sociedade</w:t>
      </w:r>
      <w:r>
        <w:rPr>
          <w:spacing w:val="-5"/>
        </w:rPr>
        <w:t xml:space="preserve"> </w:t>
      </w:r>
      <w:r>
        <w:t>simples</w:t>
      </w:r>
      <w:r>
        <w:rPr>
          <w:spacing w:val="-7"/>
        </w:rPr>
        <w:t xml:space="preserve"> </w:t>
      </w:r>
      <w:r>
        <w:t>ou</w:t>
      </w:r>
      <w:r>
        <w:rPr>
          <w:spacing w:val="-8"/>
        </w:rPr>
        <w:t xml:space="preserve"> </w:t>
      </w:r>
      <w:r>
        <w:t>empresária,</w:t>
      </w:r>
      <w:r>
        <w:rPr>
          <w:spacing w:val="-6"/>
        </w:rPr>
        <w:t xml:space="preserve"> </w:t>
      </w:r>
      <w:r>
        <w:t>respectivamente,</w:t>
      </w:r>
      <w:r>
        <w:rPr>
          <w:spacing w:val="-6"/>
        </w:rPr>
        <w:t xml:space="preserve"> </w:t>
      </w:r>
      <w:r>
        <w:t>no Registro Civil das Pessoas Jurídicas ou no Registro Público de Empresas Mercantis onde opera, com averbação no Registro onde tem sede a matriz</w:t>
      </w:r>
    </w:p>
    <w:p w14:paraId="3D21D702" w14:textId="77777777" w:rsidR="0038113A" w:rsidRDefault="00D710F2">
      <w:pPr>
        <w:pStyle w:val="PargrafodaLista"/>
        <w:numPr>
          <w:ilvl w:val="1"/>
          <w:numId w:val="5"/>
        </w:numPr>
        <w:tabs>
          <w:tab w:val="left" w:pos="845"/>
        </w:tabs>
        <w:spacing w:before="121" w:line="276" w:lineRule="auto"/>
        <w:ind w:right="137" w:firstLine="0"/>
        <w:rPr>
          <w:sz w:val="20"/>
        </w:rPr>
      </w:pPr>
      <w:r>
        <w:rPr>
          <w:b/>
        </w:rPr>
        <w:t>Sociedade</w:t>
      </w:r>
      <w:r>
        <w:rPr>
          <w:b/>
          <w:spacing w:val="-2"/>
        </w:rPr>
        <w:t xml:space="preserve"> </w:t>
      </w:r>
      <w:r>
        <w:rPr>
          <w:b/>
        </w:rPr>
        <w:t>cooperativa</w:t>
      </w:r>
      <w:r>
        <w:t>: ata</w:t>
      </w:r>
      <w:r>
        <w:rPr>
          <w:spacing w:val="-2"/>
        </w:rPr>
        <w:t xml:space="preserve"> </w:t>
      </w:r>
      <w:r>
        <w:t>de</w:t>
      </w:r>
      <w:r>
        <w:rPr>
          <w:spacing w:val="-4"/>
        </w:rPr>
        <w:t xml:space="preserve"> </w:t>
      </w:r>
      <w:r>
        <w:t>fundação</w:t>
      </w:r>
      <w:r>
        <w:rPr>
          <w:spacing w:val="-4"/>
        </w:rPr>
        <w:t xml:space="preserve"> </w:t>
      </w:r>
      <w:r>
        <w:t>e</w:t>
      </w:r>
      <w:r>
        <w:rPr>
          <w:spacing w:val="-2"/>
        </w:rPr>
        <w:t xml:space="preserve"> </w:t>
      </w:r>
      <w:r>
        <w:t>estatuto</w:t>
      </w:r>
      <w:r>
        <w:rPr>
          <w:spacing w:val="-1"/>
        </w:rPr>
        <w:t xml:space="preserve"> </w:t>
      </w:r>
      <w:r>
        <w:t>social,</w:t>
      </w:r>
      <w:r>
        <w:rPr>
          <w:spacing w:val="-3"/>
        </w:rPr>
        <w:t xml:space="preserve"> </w:t>
      </w:r>
      <w:r>
        <w:t>com</w:t>
      </w:r>
      <w:r>
        <w:rPr>
          <w:spacing w:val="-3"/>
        </w:rPr>
        <w:t xml:space="preserve"> </w:t>
      </w:r>
      <w:r>
        <w:t>a</w:t>
      </w:r>
      <w:r>
        <w:rPr>
          <w:spacing w:val="-2"/>
        </w:rPr>
        <w:t xml:space="preserve"> </w:t>
      </w:r>
      <w:r>
        <w:t>ata</w:t>
      </w:r>
      <w:r>
        <w:rPr>
          <w:spacing w:val="-2"/>
        </w:rPr>
        <w:t xml:space="preserve"> </w:t>
      </w:r>
      <w:r>
        <w:t>da</w:t>
      </w:r>
      <w:r>
        <w:rPr>
          <w:spacing w:val="-6"/>
        </w:rPr>
        <w:t xml:space="preserve"> </w:t>
      </w:r>
      <w:r>
        <w:t>assembleia</w:t>
      </w:r>
      <w:r>
        <w:rPr>
          <w:spacing w:val="-2"/>
        </w:rPr>
        <w:t xml:space="preserve"> </w:t>
      </w:r>
      <w:r>
        <w:t>que</w:t>
      </w:r>
      <w:r>
        <w:rPr>
          <w:spacing w:val="-2"/>
        </w:rPr>
        <w:t xml:space="preserve"> </w:t>
      </w:r>
      <w:r>
        <w:t xml:space="preserve">o </w:t>
      </w:r>
      <w:r>
        <w:t>aprovou, devidamente arquivado na Junta Comercial ou inscrito no Registro Civil das Pessoas Jurídicas da respectiva sede, além do registro de que trata o art. 107 da Lei nº 5.764, de 16 de dezembro 1971.</w:t>
      </w:r>
    </w:p>
    <w:p w14:paraId="564241CA" w14:textId="77777777" w:rsidR="0038113A" w:rsidRDefault="00D710F2">
      <w:pPr>
        <w:pStyle w:val="PargrafodaLista"/>
        <w:numPr>
          <w:ilvl w:val="1"/>
          <w:numId w:val="5"/>
        </w:numPr>
        <w:tabs>
          <w:tab w:val="left" w:pos="845"/>
        </w:tabs>
        <w:spacing w:before="120" w:line="276" w:lineRule="auto"/>
        <w:ind w:right="141" w:firstLine="0"/>
        <w:rPr>
          <w:sz w:val="20"/>
        </w:rPr>
      </w:pPr>
      <w:r>
        <w:t>Os documentos apresentados deverão estar acompanhados de todas as alterações ou da consolidação respectiva.</w:t>
      </w:r>
    </w:p>
    <w:p w14:paraId="46E2C8F6" w14:textId="77777777" w:rsidR="0038113A" w:rsidRDefault="00D710F2">
      <w:pPr>
        <w:pStyle w:val="Corpodetexto"/>
        <w:spacing w:before="33"/>
        <w:ind w:left="0"/>
        <w:jc w:val="left"/>
        <w:rPr>
          <w:sz w:val="24"/>
          <w:szCs w:val="24"/>
        </w:rPr>
      </w:pPr>
      <w:r>
        <w:rPr>
          <w:sz w:val="24"/>
          <w:szCs w:val="24"/>
        </w:rPr>
        <w:pict w14:anchorId="173BD11F">
          <v:shape id="Graphic 3" o:spid="_x0000_s1027" style="position:absolute;margin-left:28.3pt;margin-top:728.6pt;width:.65pt;height:20.6pt;z-index:251657216;mso-wrap-style:none;mso-position-horizontal-relative:page;mso-position-vertical-relative:page;v-text-anchor:middle" coordsize="26,729" o:allowincell="f" path="m25,l,,,728r25,l25,e" fillcolor="black" stroked="f" strokecolor="#3465a4">
            <v:fill o:detectmouseclick="t"/>
            <w10:wrap anchorx="page" anchory="page"/>
          </v:shape>
        </w:pict>
      </w:r>
    </w:p>
    <w:p w14:paraId="05445266" w14:textId="77777777" w:rsidR="0038113A" w:rsidRDefault="00D710F2">
      <w:pPr>
        <w:pStyle w:val="Ttulo2"/>
        <w:ind w:left="2909"/>
        <w:rPr>
          <w:sz w:val="24"/>
          <w:szCs w:val="24"/>
        </w:rPr>
      </w:pPr>
      <w:r>
        <w:rPr>
          <w:sz w:val="24"/>
          <w:szCs w:val="24"/>
        </w:rPr>
        <w:t>Habilitação</w:t>
      </w:r>
      <w:r>
        <w:rPr>
          <w:spacing w:val="27"/>
          <w:sz w:val="24"/>
          <w:szCs w:val="24"/>
        </w:rPr>
        <w:t xml:space="preserve"> </w:t>
      </w:r>
      <w:r>
        <w:rPr>
          <w:sz w:val="24"/>
          <w:szCs w:val="24"/>
        </w:rPr>
        <w:t>fiscal,</w:t>
      </w:r>
      <w:r>
        <w:rPr>
          <w:spacing w:val="33"/>
          <w:sz w:val="24"/>
          <w:szCs w:val="24"/>
        </w:rPr>
        <w:t xml:space="preserve"> </w:t>
      </w:r>
      <w:r>
        <w:rPr>
          <w:sz w:val="24"/>
          <w:szCs w:val="24"/>
        </w:rPr>
        <w:t>social</w:t>
      </w:r>
      <w:r>
        <w:rPr>
          <w:spacing w:val="33"/>
          <w:sz w:val="24"/>
          <w:szCs w:val="24"/>
        </w:rPr>
        <w:t xml:space="preserve"> </w:t>
      </w:r>
      <w:r>
        <w:rPr>
          <w:sz w:val="24"/>
          <w:szCs w:val="24"/>
        </w:rPr>
        <w:t>e</w:t>
      </w:r>
      <w:r>
        <w:rPr>
          <w:spacing w:val="28"/>
          <w:sz w:val="24"/>
          <w:szCs w:val="24"/>
        </w:rPr>
        <w:t xml:space="preserve"> </w:t>
      </w:r>
      <w:r>
        <w:rPr>
          <w:spacing w:val="-2"/>
          <w:sz w:val="24"/>
          <w:szCs w:val="24"/>
        </w:rPr>
        <w:t>trabalhista</w:t>
      </w:r>
    </w:p>
    <w:p w14:paraId="2919BC0B" w14:textId="77777777" w:rsidR="0038113A" w:rsidRDefault="00D710F2">
      <w:pPr>
        <w:pStyle w:val="PargrafodaLista"/>
        <w:numPr>
          <w:ilvl w:val="1"/>
          <w:numId w:val="5"/>
        </w:numPr>
        <w:tabs>
          <w:tab w:val="left" w:pos="845"/>
        </w:tabs>
        <w:spacing w:before="160" w:line="276" w:lineRule="auto"/>
        <w:ind w:right="143" w:firstLine="0"/>
        <w:rPr>
          <w:sz w:val="20"/>
        </w:rPr>
      </w:pPr>
      <w:r>
        <w:t>Prova</w:t>
      </w:r>
      <w:r>
        <w:rPr>
          <w:spacing w:val="-2"/>
        </w:rPr>
        <w:t xml:space="preserve"> </w:t>
      </w:r>
      <w:r>
        <w:t>de</w:t>
      </w:r>
      <w:r>
        <w:rPr>
          <w:spacing w:val="-2"/>
        </w:rPr>
        <w:t xml:space="preserve"> </w:t>
      </w:r>
      <w:r>
        <w:t>inscrição</w:t>
      </w:r>
      <w:r>
        <w:rPr>
          <w:spacing w:val="-2"/>
        </w:rPr>
        <w:t xml:space="preserve"> </w:t>
      </w:r>
      <w:r>
        <w:t>no</w:t>
      </w:r>
      <w:r>
        <w:rPr>
          <w:spacing w:val="-2"/>
        </w:rPr>
        <w:t xml:space="preserve"> </w:t>
      </w:r>
      <w:r>
        <w:t>Cadastro</w:t>
      </w:r>
      <w:r>
        <w:rPr>
          <w:spacing w:val="-2"/>
        </w:rPr>
        <w:t xml:space="preserve"> </w:t>
      </w:r>
      <w:r>
        <w:t>Nacional</w:t>
      </w:r>
      <w:r>
        <w:rPr>
          <w:spacing w:val="-3"/>
        </w:rPr>
        <w:t xml:space="preserve"> </w:t>
      </w:r>
      <w:r>
        <w:t>de</w:t>
      </w:r>
      <w:r>
        <w:rPr>
          <w:spacing w:val="-2"/>
        </w:rPr>
        <w:t xml:space="preserve"> </w:t>
      </w:r>
      <w:r>
        <w:t>Pessoas</w:t>
      </w:r>
      <w:r>
        <w:rPr>
          <w:spacing w:val="-1"/>
        </w:rPr>
        <w:t xml:space="preserve"> </w:t>
      </w:r>
      <w:r>
        <w:t>Jurídicas</w:t>
      </w:r>
      <w:r>
        <w:rPr>
          <w:spacing w:val="-2"/>
        </w:rPr>
        <w:t xml:space="preserve"> </w:t>
      </w:r>
      <w:r>
        <w:t>ou</w:t>
      </w:r>
      <w:r>
        <w:rPr>
          <w:spacing w:val="-2"/>
        </w:rPr>
        <w:t xml:space="preserve"> </w:t>
      </w:r>
      <w:r>
        <w:t>no</w:t>
      </w:r>
      <w:r>
        <w:rPr>
          <w:spacing w:val="-2"/>
        </w:rPr>
        <w:t xml:space="preserve"> </w:t>
      </w:r>
      <w:r>
        <w:t>Cadastro</w:t>
      </w:r>
      <w:r>
        <w:rPr>
          <w:spacing w:val="-2"/>
        </w:rPr>
        <w:t xml:space="preserve"> </w:t>
      </w:r>
      <w:r>
        <w:t>de</w:t>
      </w:r>
      <w:r>
        <w:rPr>
          <w:spacing w:val="-2"/>
        </w:rPr>
        <w:t xml:space="preserve"> </w:t>
      </w:r>
      <w:r>
        <w:t>Pessoas Físicas, conforme o caso;</w:t>
      </w:r>
    </w:p>
    <w:p w14:paraId="5B4FB32F" w14:textId="77777777" w:rsidR="0038113A" w:rsidRDefault="00D710F2">
      <w:pPr>
        <w:pStyle w:val="PargrafodaLista"/>
        <w:numPr>
          <w:ilvl w:val="1"/>
          <w:numId w:val="5"/>
        </w:numPr>
        <w:tabs>
          <w:tab w:val="left" w:pos="845"/>
        </w:tabs>
        <w:spacing w:line="276" w:lineRule="auto"/>
        <w:ind w:right="140" w:firstLine="0"/>
        <w:rPr>
          <w:sz w:val="20"/>
        </w:rPr>
      </w:pPr>
      <w:r>
        <w:t xml:space="preserve">Prova de regularidade fiscal perante a </w:t>
      </w:r>
      <w:r>
        <w:t>Fazenda Nacional, mediante apresentação de certidão expedida conjuntamente pela Secretaria da Receita Federal do Brasil (RFB) e pela Procuradoria-Geral</w:t>
      </w:r>
      <w:r>
        <w:rPr>
          <w:spacing w:val="-2"/>
        </w:rPr>
        <w:t xml:space="preserve"> </w:t>
      </w:r>
      <w:r>
        <w:t>da</w:t>
      </w:r>
      <w:r>
        <w:rPr>
          <w:spacing w:val="-2"/>
        </w:rPr>
        <w:t xml:space="preserve"> </w:t>
      </w:r>
      <w:r>
        <w:t>Fazenda Nacional</w:t>
      </w:r>
      <w:r>
        <w:rPr>
          <w:spacing w:val="-2"/>
        </w:rPr>
        <w:t xml:space="preserve"> </w:t>
      </w:r>
      <w:r>
        <w:t>(PGFN),</w:t>
      </w:r>
      <w:r>
        <w:rPr>
          <w:spacing w:val="-1"/>
        </w:rPr>
        <w:t xml:space="preserve"> </w:t>
      </w:r>
      <w:r>
        <w:t>referente a</w:t>
      </w:r>
      <w:r>
        <w:rPr>
          <w:spacing w:val="-2"/>
        </w:rPr>
        <w:t xml:space="preserve"> </w:t>
      </w:r>
      <w:r>
        <w:t>todos</w:t>
      </w:r>
      <w:r>
        <w:rPr>
          <w:spacing w:val="-2"/>
        </w:rPr>
        <w:t xml:space="preserve"> </w:t>
      </w:r>
      <w:r>
        <w:t>os</w:t>
      </w:r>
      <w:r>
        <w:rPr>
          <w:spacing w:val="-2"/>
        </w:rPr>
        <w:t xml:space="preserve"> </w:t>
      </w:r>
      <w:r>
        <w:t>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B99ECF7" w14:textId="77777777" w:rsidR="0038113A" w:rsidRDefault="00D710F2">
      <w:pPr>
        <w:pStyle w:val="PargrafodaLista"/>
        <w:numPr>
          <w:ilvl w:val="1"/>
          <w:numId w:val="5"/>
        </w:numPr>
        <w:tabs>
          <w:tab w:val="left" w:pos="845"/>
        </w:tabs>
        <w:spacing w:before="120"/>
        <w:ind w:left="845" w:hanging="704"/>
        <w:rPr>
          <w:sz w:val="20"/>
        </w:rPr>
      </w:pPr>
      <w:r>
        <w:t>Prova</w:t>
      </w:r>
      <w:r>
        <w:rPr>
          <w:spacing w:val="-6"/>
        </w:rPr>
        <w:t xml:space="preserve"> </w:t>
      </w:r>
      <w:r>
        <w:t>de</w:t>
      </w:r>
      <w:r>
        <w:rPr>
          <w:spacing w:val="-6"/>
        </w:rPr>
        <w:t xml:space="preserve"> </w:t>
      </w:r>
      <w:r>
        <w:t>regularidade</w:t>
      </w:r>
      <w:r>
        <w:rPr>
          <w:spacing w:val="-5"/>
        </w:rPr>
        <w:t xml:space="preserve"> </w:t>
      </w:r>
      <w:r>
        <w:t>com</w:t>
      </w:r>
      <w:r>
        <w:rPr>
          <w:spacing w:val="-3"/>
        </w:rPr>
        <w:t xml:space="preserve"> </w:t>
      </w:r>
      <w:r>
        <w:t>o</w:t>
      </w:r>
      <w:r>
        <w:rPr>
          <w:spacing w:val="-6"/>
        </w:rPr>
        <w:t xml:space="preserve"> </w:t>
      </w:r>
      <w:r>
        <w:t>Fundo</w:t>
      </w:r>
      <w:r>
        <w:rPr>
          <w:spacing w:val="-4"/>
        </w:rPr>
        <w:t xml:space="preserve"> </w:t>
      </w:r>
      <w:r>
        <w:t>de</w:t>
      </w:r>
      <w:r>
        <w:rPr>
          <w:spacing w:val="-7"/>
        </w:rPr>
        <w:t xml:space="preserve"> </w:t>
      </w:r>
      <w:r>
        <w:t>Garantia</w:t>
      </w:r>
      <w:r>
        <w:rPr>
          <w:spacing w:val="-6"/>
        </w:rPr>
        <w:t xml:space="preserve"> </w:t>
      </w:r>
      <w:r>
        <w:t>do</w:t>
      </w:r>
      <w:r>
        <w:rPr>
          <w:spacing w:val="-4"/>
        </w:rPr>
        <w:t xml:space="preserve"> </w:t>
      </w:r>
      <w:r>
        <w:t>Tempo</w:t>
      </w:r>
      <w:r>
        <w:rPr>
          <w:spacing w:val="-5"/>
        </w:rPr>
        <w:t xml:space="preserve"> </w:t>
      </w:r>
      <w:r>
        <w:t>de</w:t>
      </w:r>
      <w:r>
        <w:rPr>
          <w:spacing w:val="-4"/>
        </w:rPr>
        <w:t xml:space="preserve"> </w:t>
      </w:r>
      <w:r>
        <w:t>Serviço</w:t>
      </w:r>
      <w:r>
        <w:rPr>
          <w:spacing w:val="-5"/>
        </w:rPr>
        <w:t xml:space="preserve"> </w:t>
      </w:r>
      <w:r>
        <w:rPr>
          <w:spacing w:val="-2"/>
        </w:rPr>
        <w:t>(FGTS);</w:t>
      </w:r>
    </w:p>
    <w:p w14:paraId="7B247FDE" w14:textId="77777777" w:rsidR="0038113A" w:rsidRDefault="00D710F2">
      <w:pPr>
        <w:pStyle w:val="PargrafodaLista"/>
        <w:numPr>
          <w:ilvl w:val="1"/>
          <w:numId w:val="5"/>
        </w:numPr>
        <w:tabs>
          <w:tab w:val="left" w:pos="845"/>
        </w:tabs>
        <w:spacing w:before="160" w:line="276" w:lineRule="auto"/>
        <w:ind w:right="137" w:firstLine="0"/>
        <w:rPr>
          <w:sz w:val="20"/>
        </w:rPr>
      </w:pPr>
      <w:r>
        <w:t xml:space="preserve">Prova de inexistência de débitos inadimplidos perante a Justiça do Trabalho, mediante a apresentação de certidão negativa ou positiva com efeito de negativa, nos termos do Título VII-A </w:t>
      </w:r>
      <w:r>
        <w:lastRenderedPageBreak/>
        <w:t>da</w:t>
      </w:r>
      <w:r>
        <w:rPr>
          <w:spacing w:val="-9"/>
        </w:rPr>
        <w:t xml:space="preserve"> </w:t>
      </w:r>
      <w:r>
        <w:t>Consolidação</w:t>
      </w:r>
      <w:r>
        <w:rPr>
          <w:spacing w:val="-9"/>
        </w:rPr>
        <w:t xml:space="preserve"> </w:t>
      </w:r>
      <w:r>
        <w:t>das</w:t>
      </w:r>
      <w:r>
        <w:rPr>
          <w:spacing w:val="-8"/>
        </w:rPr>
        <w:t xml:space="preserve"> </w:t>
      </w:r>
      <w:r>
        <w:t>Leis</w:t>
      </w:r>
      <w:r>
        <w:rPr>
          <w:spacing w:val="-8"/>
        </w:rPr>
        <w:t xml:space="preserve"> </w:t>
      </w:r>
      <w:r>
        <w:t>do</w:t>
      </w:r>
      <w:r>
        <w:rPr>
          <w:spacing w:val="-9"/>
        </w:rPr>
        <w:t xml:space="preserve"> </w:t>
      </w:r>
      <w:r>
        <w:t>Trabalho,</w:t>
      </w:r>
      <w:r>
        <w:rPr>
          <w:spacing w:val="-8"/>
        </w:rPr>
        <w:t xml:space="preserve"> </w:t>
      </w:r>
      <w:r>
        <w:t>aprovada</w:t>
      </w:r>
      <w:r>
        <w:rPr>
          <w:spacing w:val="-12"/>
        </w:rPr>
        <w:t xml:space="preserve"> </w:t>
      </w:r>
      <w:r>
        <w:t>pelo</w:t>
      </w:r>
      <w:r>
        <w:rPr>
          <w:spacing w:val="-8"/>
        </w:rPr>
        <w:t xml:space="preserve"> </w:t>
      </w:r>
      <w:r>
        <w:rPr>
          <w:u w:val="single"/>
        </w:rPr>
        <w:t>Decreto-Lei</w:t>
      </w:r>
      <w:r>
        <w:rPr>
          <w:spacing w:val="-10"/>
          <w:u w:val="single"/>
        </w:rPr>
        <w:t xml:space="preserve"> </w:t>
      </w:r>
      <w:r>
        <w:rPr>
          <w:u w:val="single"/>
        </w:rPr>
        <w:t>nº</w:t>
      </w:r>
      <w:r>
        <w:rPr>
          <w:spacing w:val="-8"/>
          <w:u w:val="single"/>
        </w:rPr>
        <w:t xml:space="preserve"> </w:t>
      </w:r>
      <w:r>
        <w:rPr>
          <w:u w:val="single"/>
        </w:rPr>
        <w:t>5.452,</w:t>
      </w:r>
      <w:r>
        <w:rPr>
          <w:spacing w:val="-8"/>
          <w:u w:val="single"/>
        </w:rPr>
        <w:t xml:space="preserve"> </w:t>
      </w:r>
      <w:r>
        <w:rPr>
          <w:u w:val="single"/>
        </w:rPr>
        <w:t>de</w:t>
      </w:r>
      <w:r>
        <w:rPr>
          <w:spacing w:val="-9"/>
          <w:u w:val="single"/>
        </w:rPr>
        <w:t xml:space="preserve"> </w:t>
      </w:r>
      <w:r>
        <w:rPr>
          <w:u w:val="single"/>
        </w:rPr>
        <w:t>1º</w:t>
      </w:r>
      <w:r>
        <w:rPr>
          <w:spacing w:val="-8"/>
          <w:u w:val="single"/>
        </w:rPr>
        <w:t xml:space="preserve"> </w:t>
      </w:r>
      <w:r>
        <w:rPr>
          <w:u w:val="single"/>
        </w:rPr>
        <w:t>de</w:t>
      </w:r>
      <w:r>
        <w:rPr>
          <w:spacing w:val="-12"/>
          <w:u w:val="single"/>
        </w:rPr>
        <w:t xml:space="preserve"> </w:t>
      </w:r>
      <w:r>
        <w:rPr>
          <w:u w:val="single"/>
        </w:rPr>
        <w:t>maio</w:t>
      </w:r>
      <w:r>
        <w:rPr>
          <w:spacing w:val="-9"/>
          <w:u w:val="single"/>
        </w:rPr>
        <w:t xml:space="preserve"> </w:t>
      </w:r>
      <w:r>
        <w:rPr>
          <w:u w:val="single"/>
        </w:rPr>
        <w:t>de</w:t>
      </w:r>
      <w:r>
        <w:rPr>
          <w:spacing w:val="-9"/>
          <w:u w:val="single"/>
        </w:rPr>
        <w:t xml:space="preserve"> </w:t>
      </w:r>
      <w:r>
        <w:rPr>
          <w:u w:val="single"/>
        </w:rPr>
        <w:t>1943</w:t>
      </w:r>
      <w:r>
        <w:t>;</w:t>
      </w:r>
    </w:p>
    <w:p w14:paraId="424A5412" w14:textId="77777777" w:rsidR="0038113A" w:rsidRDefault="00D710F2">
      <w:pPr>
        <w:pStyle w:val="PargrafodaLista"/>
        <w:numPr>
          <w:ilvl w:val="1"/>
          <w:numId w:val="5"/>
        </w:numPr>
        <w:tabs>
          <w:tab w:val="left" w:pos="845"/>
        </w:tabs>
        <w:spacing w:before="118" w:line="276" w:lineRule="auto"/>
        <w:ind w:right="145" w:firstLine="0"/>
        <w:rPr>
          <w:sz w:val="20"/>
        </w:rPr>
      </w:pPr>
      <w:r>
        <w:t xml:space="preserve">Prova de inscrição no cadastro de contribuintes Municipal relativo ao domicílio ou sede do fornecedor, pertinente ao seu ramo de atividade e compatível com o objeto </w:t>
      </w:r>
      <w:r>
        <w:t>contratual;</w:t>
      </w:r>
    </w:p>
    <w:p w14:paraId="38880A16" w14:textId="77777777" w:rsidR="0038113A" w:rsidRDefault="00D710F2">
      <w:pPr>
        <w:pStyle w:val="PargrafodaLista"/>
        <w:numPr>
          <w:ilvl w:val="1"/>
          <w:numId w:val="5"/>
        </w:numPr>
        <w:tabs>
          <w:tab w:val="left" w:pos="845"/>
        </w:tabs>
        <w:spacing w:before="117" w:line="276" w:lineRule="auto"/>
        <w:ind w:right="140" w:firstLine="0"/>
        <w:rPr>
          <w:sz w:val="20"/>
        </w:rPr>
      </w:pPr>
      <w:r>
        <w:t>Prova</w:t>
      </w:r>
      <w:r>
        <w:rPr>
          <w:spacing w:val="-12"/>
        </w:rPr>
        <w:t xml:space="preserve"> </w:t>
      </w:r>
      <w:r>
        <w:t>de</w:t>
      </w:r>
      <w:r>
        <w:rPr>
          <w:spacing w:val="-16"/>
        </w:rPr>
        <w:t xml:space="preserve"> </w:t>
      </w:r>
      <w:r>
        <w:t>regularidade</w:t>
      </w:r>
      <w:r>
        <w:rPr>
          <w:spacing w:val="-10"/>
        </w:rPr>
        <w:t xml:space="preserve"> </w:t>
      </w:r>
      <w:r>
        <w:t>com</w:t>
      </w:r>
      <w:r>
        <w:rPr>
          <w:spacing w:val="-10"/>
        </w:rPr>
        <w:t xml:space="preserve"> </w:t>
      </w:r>
      <w:r>
        <w:t>a</w:t>
      </w:r>
      <w:r>
        <w:rPr>
          <w:spacing w:val="-14"/>
        </w:rPr>
        <w:t xml:space="preserve"> </w:t>
      </w:r>
      <w:r>
        <w:t>Fazenda</w:t>
      </w:r>
      <w:r>
        <w:rPr>
          <w:spacing w:val="-16"/>
        </w:rPr>
        <w:t xml:space="preserve"> </w:t>
      </w:r>
      <w:r>
        <w:t>Municipal</w:t>
      </w:r>
      <w:r>
        <w:rPr>
          <w:spacing w:val="-11"/>
        </w:rPr>
        <w:t xml:space="preserve"> </w:t>
      </w:r>
      <w:r>
        <w:t>do</w:t>
      </w:r>
      <w:r>
        <w:rPr>
          <w:spacing w:val="-11"/>
        </w:rPr>
        <w:t xml:space="preserve"> </w:t>
      </w:r>
      <w:r>
        <w:t>domicílio</w:t>
      </w:r>
      <w:r>
        <w:rPr>
          <w:spacing w:val="-11"/>
        </w:rPr>
        <w:t xml:space="preserve"> </w:t>
      </w:r>
      <w:r>
        <w:t>ou</w:t>
      </w:r>
      <w:r>
        <w:rPr>
          <w:spacing w:val="-14"/>
        </w:rPr>
        <w:t xml:space="preserve"> </w:t>
      </w:r>
      <w:r>
        <w:t>sede</w:t>
      </w:r>
      <w:r>
        <w:rPr>
          <w:spacing w:val="-14"/>
        </w:rPr>
        <w:t xml:space="preserve"> </w:t>
      </w:r>
      <w:r>
        <w:t>do</w:t>
      </w:r>
      <w:r>
        <w:rPr>
          <w:spacing w:val="-14"/>
        </w:rPr>
        <w:t xml:space="preserve"> </w:t>
      </w:r>
      <w:r>
        <w:t>fornecedor,</w:t>
      </w:r>
      <w:r>
        <w:rPr>
          <w:spacing w:val="-12"/>
        </w:rPr>
        <w:t xml:space="preserve"> </w:t>
      </w:r>
      <w:r>
        <w:t>relativa à atividade em cujo exercício contrata ou concorre;</w:t>
      </w:r>
    </w:p>
    <w:p w14:paraId="55F7B5C6" w14:textId="77777777" w:rsidR="0038113A" w:rsidRDefault="00D710F2">
      <w:pPr>
        <w:pStyle w:val="PargrafodaLista"/>
        <w:numPr>
          <w:ilvl w:val="1"/>
          <w:numId w:val="5"/>
        </w:numPr>
        <w:tabs>
          <w:tab w:val="left" w:pos="845"/>
        </w:tabs>
        <w:spacing w:before="118" w:line="276" w:lineRule="auto"/>
        <w:ind w:right="138" w:firstLine="0"/>
        <w:rPr>
          <w:sz w:val="20"/>
        </w:rPr>
      </w:pPr>
      <w:r>
        <w:t>Prova</w:t>
      </w:r>
      <w:r>
        <w:rPr>
          <w:spacing w:val="-7"/>
        </w:rPr>
        <w:t xml:space="preserve"> </w:t>
      </w:r>
      <w:r>
        <w:t>de</w:t>
      </w:r>
      <w:r>
        <w:rPr>
          <w:spacing w:val="-9"/>
        </w:rPr>
        <w:t xml:space="preserve"> </w:t>
      </w:r>
      <w:r>
        <w:t>regularidade</w:t>
      </w:r>
      <w:r>
        <w:rPr>
          <w:spacing w:val="-6"/>
        </w:rPr>
        <w:t xml:space="preserve"> </w:t>
      </w:r>
      <w:r>
        <w:t>com</w:t>
      </w:r>
      <w:r>
        <w:rPr>
          <w:spacing w:val="-5"/>
        </w:rPr>
        <w:t xml:space="preserve"> </w:t>
      </w:r>
      <w:r>
        <w:t>a</w:t>
      </w:r>
      <w:r>
        <w:rPr>
          <w:spacing w:val="-6"/>
        </w:rPr>
        <w:t xml:space="preserve"> </w:t>
      </w:r>
      <w:r>
        <w:t>Fazenda</w:t>
      </w:r>
      <w:r>
        <w:rPr>
          <w:spacing w:val="-5"/>
        </w:rPr>
        <w:t xml:space="preserve"> </w:t>
      </w:r>
      <w:r>
        <w:t>Estadual</w:t>
      </w:r>
      <w:r>
        <w:rPr>
          <w:spacing w:val="-7"/>
        </w:rPr>
        <w:t xml:space="preserve"> </w:t>
      </w:r>
      <w:r>
        <w:t>do</w:t>
      </w:r>
      <w:r>
        <w:rPr>
          <w:spacing w:val="-6"/>
        </w:rPr>
        <w:t xml:space="preserve"> </w:t>
      </w:r>
      <w:r>
        <w:t>domicílio</w:t>
      </w:r>
      <w:r>
        <w:rPr>
          <w:spacing w:val="-6"/>
        </w:rPr>
        <w:t xml:space="preserve"> </w:t>
      </w:r>
      <w:r>
        <w:t>ou</w:t>
      </w:r>
      <w:r>
        <w:rPr>
          <w:spacing w:val="-9"/>
        </w:rPr>
        <w:t xml:space="preserve"> </w:t>
      </w:r>
      <w:r>
        <w:t>sede</w:t>
      </w:r>
      <w:r>
        <w:rPr>
          <w:spacing w:val="-6"/>
        </w:rPr>
        <w:t xml:space="preserve"> </w:t>
      </w:r>
      <w:r>
        <w:t>do</w:t>
      </w:r>
      <w:r>
        <w:rPr>
          <w:spacing w:val="-9"/>
        </w:rPr>
        <w:t xml:space="preserve"> </w:t>
      </w:r>
      <w:r>
        <w:t>fornecedor,</w:t>
      </w:r>
      <w:r>
        <w:rPr>
          <w:spacing w:val="-8"/>
        </w:rPr>
        <w:t xml:space="preserve"> </w:t>
      </w:r>
      <w:r>
        <w:t xml:space="preserve">relativa à </w:t>
      </w:r>
      <w:r>
        <w:t>atividade em cujo exercício contrata ou concorre;</w:t>
      </w:r>
    </w:p>
    <w:p w14:paraId="1B054739" w14:textId="77777777" w:rsidR="0038113A" w:rsidRDefault="00D710F2">
      <w:pPr>
        <w:pStyle w:val="PargrafodaLista"/>
        <w:numPr>
          <w:ilvl w:val="1"/>
          <w:numId w:val="5"/>
        </w:numPr>
        <w:tabs>
          <w:tab w:val="left" w:pos="845"/>
        </w:tabs>
        <w:spacing w:before="122" w:line="276" w:lineRule="auto"/>
        <w:ind w:right="142" w:firstLine="0"/>
        <w:rPr>
          <w:sz w:val="20"/>
        </w:rPr>
      </w:pPr>
      <w:r>
        <w:t>Caso o fornecedor seja considerado isento dos tributos relacionados ao objeto contratual, deverá comprovar</w:t>
      </w:r>
      <w:r>
        <w:rPr>
          <w:spacing w:val="-1"/>
        </w:rPr>
        <w:t xml:space="preserve"> </w:t>
      </w:r>
      <w:r>
        <w:t>tal condição mediante a apresentação de declaração da Fazenda respectiva do seu domicílio ou sede, ou outra equivalente, na forma da lei.</w:t>
      </w:r>
    </w:p>
    <w:p w14:paraId="348A0477" w14:textId="77777777" w:rsidR="0038113A" w:rsidRDefault="00D710F2">
      <w:pPr>
        <w:pStyle w:val="PargrafodaLista"/>
        <w:numPr>
          <w:ilvl w:val="1"/>
          <w:numId w:val="5"/>
        </w:numPr>
        <w:tabs>
          <w:tab w:val="left" w:pos="845"/>
        </w:tabs>
        <w:spacing w:line="276" w:lineRule="auto"/>
        <w:ind w:right="139" w:firstLine="0"/>
        <w:rPr>
          <w:sz w:val="20"/>
        </w:rPr>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DDA09E5" w14:textId="77777777" w:rsidR="0038113A" w:rsidRDefault="00D710F2">
      <w:pPr>
        <w:pStyle w:val="Ttulo2"/>
        <w:spacing w:before="120"/>
        <w:ind w:left="3014"/>
        <w:rPr>
          <w:sz w:val="24"/>
          <w:szCs w:val="24"/>
        </w:rPr>
      </w:pPr>
      <w:r>
        <w:rPr>
          <w:sz w:val="24"/>
          <w:szCs w:val="24"/>
        </w:rPr>
        <w:t>Qualificação</w:t>
      </w:r>
      <w:r>
        <w:rPr>
          <w:spacing w:val="68"/>
          <w:w w:val="150"/>
          <w:sz w:val="24"/>
          <w:szCs w:val="24"/>
        </w:rPr>
        <w:t xml:space="preserve"> </w:t>
      </w:r>
      <w:r>
        <w:rPr>
          <w:sz w:val="24"/>
          <w:szCs w:val="24"/>
        </w:rPr>
        <w:t>Econômico-</w:t>
      </w:r>
      <w:r>
        <w:rPr>
          <w:spacing w:val="-2"/>
          <w:sz w:val="24"/>
          <w:szCs w:val="24"/>
        </w:rPr>
        <w:t>Financeira</w:t>
      </w:r>
    </w:p>
    <w:p w14:paraId="20BA66AB" w14:textId="77777777" w:rsidR="0038113A" w:rsidRDefault="00D710F2">
      <w:pPr>
        <w:pStyle w:val="PargrafodaLista"/>
        <w:numPr>
          <w:ilvl w:val="1"/>
          <w:numId w:val="5"/>
        </w:numPr>
        <w:tabs>
          <w:tab w:val="left" w:pos="845"/>
        </w:tabs>
        <w:spacing w:before="158" w:line="276" w:lineRule="auto"/>
        <w:ind w:right="137" w:firstLine="0"/>
        <w:rPr>
          <w:sz w:val="20"/>
        </w:rPr>
      </w:pPr>
      <w:r>
        <w:t xml:space="preserve">certidão negativa de falência expedida pelo distribuidor da sede do fornecedor - Lei nº 14.133, de 2021, art. 69, </w:t>
      </w:r>
      <w:r>
        <w:rPr>
          <w:i/>
        </w:rPr>
        <w:t>caput</w:t>
      </w:r>
      <w:r>
        <w:t>, inciso II);</w:t>
      </w:r>
    </w:p>
    <w:p w14:paraId="2A0164BF" w14:textId="77777777" w:rsidR="0038113A" w:rsidRDefault="00D710F2">
      <w:pPr>
        <w:pStyle w:val="PargrafodaLista"/>
        <w:numPr>
          <w:ilvl w:val="1"/>
          <w:numId w:val="5"/>
        </w:numPr>
        <w:tabs>
          <w:tab w:val="left" w:pos="845"/>
        </w:tabs>
        <w:spacing w:before="121" w:line="276" w:lineRule="auto"/>
        <w:ind w:right="141" w:firstLine="0"/>
        <w:rPr>
          <w:sz w:val="20"/>
        </w:rPr>
      </w:pPr>
      <w:r>
        <w:t>Balanço patrimonial, demonstração de resultado de exercício e demais demonstrações contábeis dos 2 (dois) últimos exercícios sociais, comprovando:</w:t>
      </w:r>
    </w:p>
    <w:p w14:paraId="53F7A34B" w14:textId="77777777" w:rsidR="00D710F2" w:rsidRPr="00D710F2" w:rsidRDefault="00D710F2">
      <w:pPr>
        <w:pStyle w:val="PargrafodaLista"/>
        <w:numPr>
          <w:ilvl w:val="1"/>
          <w:numId w:val="5"/>
        </w:numPr>
        <w:tabs>
          <w:tab w:val="left" w:pos="845"/>
        </w:tabs>
        <w:spacing w:before="120" w:line="276" w:lineRule="auto"/>
        <w:ind w:right="142" w:firstLine="0"/>
        <w:rPr>
          <w:sz w:val="20"/>
        </w:rPr>
      </w:pPr>
      <w:r>
        <w:t>As empresas criadas no exer</w:t>
      </w:r>
      <w:r w:rsidR="00CC1FD0">
        <w:tab/>
      </w:r>
    </w:p>
    <w:p w14:paraId="1282B6D3" w14:textId="640BF325" w:rsidR="0038113A" w:rsidRDefault="00D710F2" w:rsidP="00D710F2">
      <w:pPr>
        <w:pStyle w:val="PargrafodaLista"/>
        <w:tabs>
          <w:tab w:val="left" w:pos="845"/>
        </w:tabs>
        <w:spacing w:before="120" w:line="276" w:lineRule="auto"/>
        <w:ind w:right="142"/>
        <w:rPr>
          <w:sz w:val="20"/>
        </w:rPr>
      </w:pPr>
      <w:r>
        <w:t>[]</w:t>
      </w:r>
      <w:r>
        <w:t>cício financeiro da licitação deverão atender a todas as exigências da habilitação e poderão substituir os demonstrativos contábeis pelo balanço de abertura; e</w:t>
      </w:r>
    </w:p>
    <w:p w14:paraId="3BAC8269" w14:textId="77777777" w:rsidR="0038113A" w:rsidRDefault="00D710F2">
      <w:pPr>
        <w:pStyle w:val="PargrafodaLista"/>
        <w:numPr>
          <w:ilvl w:val="1"/>
          <w:numId w:val="5"/>
        </w:numPr>
        <w:tabs>
          <w:tab w:val="left" w:pos="845"/>
        </w:tabs>
        <w:spacing w:before="121" w:line="276" w:lineRule="auto"/>
        <w:ind w:right="137" w:firstLine="0"/>
        <w:rPr>
          <w:sz w:val="20"/>
        </w:rPr>
      </w:pPr>
      <w:r>
        <w:t xml:space="preserve">Os documentos referidos acima </w:t>
      </w:r>
      <w:r>
        <w:t>limitar-se-ão ao último exercício no caso de a pessoa jurídica ter sido constituída há menos de 2 (dois) anos.</w:t>
      </w:r>
    </w:p>
    <w:p w14:paraId="6413D41A" w14:textId="77777777" w:rsidR="0038113A" w:rsidRDefault="00D710F2">
      <w:pPr>
        <w:pStyle w:val="PargrafodaLista"/>
        <w:numPr>
          <w:ilvl w:val="1"/>
          <w:numId w:val="5"/>
        </w:numPr>
        <w:tabs>
          <w:tab w:val="left" w:pos="845"/>
        </w:tabs>
        <w:spacing w:before="33" w:line="276" w:lineRule="auto"/>
        <w:ind w:left="0" w:right="145" w:firstLine="0"/>
      </w:pPr>
      <w:r>
        <w:pict w14:anchorId="6CD24D27">
          <v:shape id="Graphic 4" o:spid="_x0000_s1026" style="position:absolute;left:0;text-align:left;margin-left:501.35pt;margin-top:31.95pt;width:2.95pt;height:.8pt;z-index:251658240;mso-wrap-style:none;mso-position-horizontal-relative:page;v-text-anchor:middle" coordsize="107,31" o:allowincell="f" path="m106,l,,,30r106,l106,e" fillcolor="#d13438" stroked="f" strokecolor="#3465a4">
            <v:fill color2="#2ecbc7" o:detectmouseclick="t"/>
            <w10:wrap anchorx="page"/>
          </v:shape>
        </w:pict>
      </w:r>
      <w:r>
        <w:t>Os documentos referidos acima deverão ser exigidos com base no limite definido pela Receita Federal do Brasil para transmissão da Escrituração Contábil Digital - ECD ao Sped</w:t>
      </w:r>
      <w:r>
        <w:rPr>
          <w:color w:val="D13438"/>
        </w:rPr>
        <w:t>.</w:t>
      </w:r>
    </w:p>
    <w:p w14:paraId="67BCE11B" w14:textId="77777777" w:rsidR="0038113A" w:rsidRDefault="00D710F2">
      <w:pPr>
        <w:pStyle w:val="PargrafodaLista"/>
        <w:numPr>
          <w:ilvl w:val="1"/>
          <w:numId w:val="5"/>
        </w:numPr>
        <w:tabs>
          <w:tab w:val="left" w:pos="845"/>
        </w:tabs>
        <w:spacing w:before="0" w:line="276" w:lineRule="auto"/>
        <w:ind w:right="142" w:firstLine="0"/>
        <w:rPr>
          <w:sz w:val="20"/>
        </w:rPr>
      </w:pPr>
      <w:r>
        <w:t>As empresas criadas no exercício financeiro da licitação deverão atender a todas as exigências da habilitação e poderão substituir os demonstrativos contábeis pelo balanço de abertura. (Lei nº 14.133, de 2021, art. 65, §1º).</w:t>
      </w:r>
    </w:p>
    <w:p w14:paraId="5414A5B8" w14:textId="77777777" w:rsidR="0038113A" w:rsidRDefault="0038113A">
      <w:pPr>
        <w:pStyle w:val="PargrafodaLista"/>
        <w:tabs>
          <w:tab w:val="left" w:pos="845"/>
        </w:tabs>
        <w:spacing w:before="0" w:line="276" w:lineRule="auto"/>
        <w:ind w:right="142"/>
        <w:jc w:val="right"/>
        <w:rPr>
          <w:sz w:val="20"/>
        </w:rPr>
      </w:pPr>
    </w:p>
    <w:p w14:paraId="372666AD" w14:textId="77777777" w:rsidR="0038113A" w:rsidRDefault="00D710F2">
      <w:pPr>
        <w:pStyle w:val="Ttulo2"/>
        <w:spacing w:before="121"/>
        <w:ind w:left="3816"/>
        <w:rPr>
          <w:spacing w:val="-2"/>
          <w:sz w:val="24"/>
          <w:szCs w:val="24"/>
        </w:rPr>
      </w:pPr>
      <w:r>
        <w:rPr>
          <w:sz w:val="24"/>
          <w:szCs w:val="24"/>
        </w:rPr>
        <w:t>Qualificação</w:t>
      </w:r>
      <w:r>
        <w:rPr>
          <w:spacing w:val="54"/>
          <w:sz w:val="24"/>
          <w:szCs w:val="24"/>
        </w:rPr>
        <w:t xml:space="preserve"> </w:t>
      </w:r>
      <w:r>
        <w:rPr>
          <w:spacing w:val="-2"/>
          <w:sz w:val="24"/>
          <w:szCs w:val="24"/>
        </w:rPr>
        <w:t>Técnica</w:t>
      </w:r>
    </w:p>
    <w:p w14:paraId="573DC4BA" w14:textId="77777777" w:rsidR="0038113A" w:rsidRDefault="0038113A">
      <w:pPr>
        <w:pStyle w:val="Ttulo2"/>
        <w:spacing w:before="121"/>
        <w:ind w:left="3816"/>
      </w:pPr>
    </w:p>
    <w:p w14:paraId="77B0F127" w14:textId="77777777" w:rsidR="0038113A" w:rsidRDefault="00D710F2">
      <w:pPr>
        <w:pStyle w:val="PargrafodaLista"/>
        <w:numPr>
          <w:ilvl w:val="1"/>
          <w:numId w:val="5"/>
        </w:numPr>
        <w:tabs>
          <w:tab w:val="left" w:pos="845"/>
        </w:tabs>
        <w:spacing w:before="158" w:line="276" w:lineRule="auto"/>
        <w:ind w:right="136" w:firstLine="0"/>
        <w:rPr>
          <w:sz w:val="20"/>
        </w:rPr>
      </w:pPr>
      <w:r>
        <w:rPr>
          <w:i/>
        </w:rPr>
        <w:t xml:space="preserve">Prova de registro de </w:t>
      </w:r>
      <w:r>
        <w:rPr>
          <w:b/>
          <w:i/>
          <w:u w:val="single"/>
        </w:rPr>
        <w:t>pessoa jurídica</w:t>
      </w:r>
      <w:r>
        <w:rPr>
          <w:b/>
          <w:i/>
        </w:rPr>
        <w:t xml:space="preserve"> </w:t>
      </w:r>
      <w:r>
        <w:rPr>
          <w:i/>
        </w:rPr>
        <w:t xml:space="preserve">no Conselho Regional de Engenharia e Agronomia – CREA e/ou Conselho De Arquitetura e Urbanismo - CAU, na qual conste </w:t>
      </w:r>
      <w:r>
        <w:rPr>
          <w:b/>
          <w:i/>
        </w:rPr>
        <w:t xml:space="preserve">o responsável técnico </w:t>
      </w:r>
      <w:r>
        <w:rPr>
          <w:i/>
        </w:rPr>
        <w:t xml:space="preserve">pela empresa. Os proponentes que forem sediados em outra jurisdição e, conseqüentemente, inscritos no CREA/CAU de origem, deverão, </w:t>
      </w:r>
      <w:r>
        <w:rPr>
          <w:b/>
          <w:i/>
          <w:u w:val="single"/>
        </w:rPr>
        <w:t>por ocasião da contratação,</w:t>
      </w:r>
      <w:r>
        <w:rPr>
          <w:b/>
          <w:i/>
        </w:rPr>
        <w:t xml:space="preserve"> </w:t>
      </w:r>
      <w:r>
        <w:rPr>
          <w:i/>
        </w:rPr>
        <w:t xml:space="preserve">apresentar, obrigatoriamente, </w:t>
      </w:r>
      <w:r>
        <w:rPr>
          <w:b/>
          <w:i/>
          <w:u w:val="single"/>
        </w:rPr>
        <w:t>visto</w:t>
      </w:r>
      <w:r>
        <w:rPr>
          <w:b/>
          <w:i/>
        </w:rPr>
        <w:t xml:space="preserve"> </w:t>
      </w:r>
      <w:r>
        <w:rPr>
          <w:i/>
        </w:rPr>
        <w:t>junto ao CREA/CAU do Estado do Paraná, por força do disposto na Lei nº</w:t>
      </w:r>
    </w:p>
    <w:p w14:paraId="5A206059" w14:textId="77777777" w:rsidR="0038113A" w:rsidRDefault="00D710F2">
      <w:pPr>
        <w:spacing w:line="276" w:lineRule="auto"/>
        <w:ind w:left="141" w:right="136"/>
        <w:jc w:val="both"/>
        <w:rPr>
          <w:i/>
        </w:rPr>
      </w:pPr>
      <w:r>
        <w:rPr>
          <w:i/>
        </w:rPr>
        <w:t xml:space="preserve">5.194 de 24 de dezembro de 1966, em consonância com a Resolução nº 265 de 15 de dezembro </w:t>
      </w:r>
      <w:r>
        <w:rPr>
          <w:i/>
        </w:rPr>
        <w:lastRenderedPageBreak/>
        <w:t>de 1979, do CONFEA;</w:t>
      </w:r>
    </w:p>
    <w:p w14:paraId="271D27DA" w14:textId="77777777" w:rsidR="0038113A" w:rsidRDefault="00D710F2">
      <w:pPr>
        <w:pStyle w:val="PargrafodaLista"/>
        <w:numPr>
          <w:ilvl w:val="1"/>
          <w:numId w:val="5"/>
        </w:numPr>
        <w:tabs>
          <w:tab w:val="left" w:pos="845"/>
        </w:tabs>
        <w:spacing w:before="116" w:line="276" w:lineRule="auto"/>
        <w:ind w:right="137" w:firstLine="0"/>
        <w:rPr>
          <w:sz w:val="20"/>
        </w:rPr>
      </w:pPr>
      <w:r>
        <w:rPr>
          <w:i/>
        </w:rPr>
        <w:t>Prova</w:t>
      </w:r>
      <w:r>
        <w:rPr>
          <w:i/>
          <w:spacing w:val="-7"/>
        </w:rPr>
        <w:t xml:space="preserve"> </w:t>
      </w:r>
      <w:r>
        <w:rPr>
          <w:i/>
        </w:rPr>
        <w:t>de</w:t>
      </w:r>
      <w:r>
        <w:rPr>
          <w:i/>
          <w:spacing w:val="-9"/>
        </w:rPr>
        <w:t xml:space="preserve"> </w:t>
      </w:r>
      <w:r>
        <w:rPr>
          <w:i/>
        </w:rPr>
        <w:t>registro</w:t>
      </w:r>
      <w:r>
        <w:rPr>
          <w:i/>
          <w:spacing w:val="-9"/>
        </w:rPr>
        <w:t xml:space="preserve"> </w:t>
      </w:r>
      <w:r>
        <w:rPr>
          <w:i/>
        </w:rPr>
        <w:t>de</w:t>
      </w:r>
      <w:r>
        <w:rPr>
          <w:i/>
          <w:spacing w:val="-7"/>
        </w:rPr>
        <w:t xml:space="preserve"> </w:t>
      </w:r>
      <w:r>
        <w:rPr>
          <w:i/>
        </w:rPr>
        <w:t>01</w:t>
      </w:r>
      <w:r>
        <w:rPr>
          <w:i/>
          <w:spacing w:val="-12"/>
        </w:rPr>
        <w:t xml:space="preserve"> </w:t>
      </w:r>
      <w:r>
        <w:rPr>
          <w:i/>
        </w:rPr>
        <w:t>(um)</w:t>
      </w:r>
      <w:r>
        <w:rPr>
          <w:i/>
          <w:spacing w:val="-6"/>
        </w:rPr>
        <w:t xml:space="preserve"> </w:t>
      </w:r>
      <w:r>
        <w:rPr>
          <w:b/>
          <w:i/>
          <w:u w:val="single"/>
        </w:rPr>
        <w:t>responsável</w:t>
      </w:r>
      <w:r>
        <w:rPr>
          <w:b/>
          <w:i/>
          <w:spacing w:val="-7"/>
          <w:u w:val="single"/>
        </w:rPr>
        <w:t xml:space="preserve"> </w:t>
      </w:r>
      <w:r>
        <w:rPr>
          <w:b/>
          <w:i/>
          <w:u w:val="single"/>
        </w:rPr>
        <w:t>técnico</w:t>
      </w:r>
      <w:r>
        <w:rPr>
          <w:b/>
          <w:i/>
          <w:spacing w:val="-6"/>
        </w:rPr>
        <w:t xml:space="preserve"> </w:t>
      </w:r>
      <w:r>
        <w:rPr>
          <w:i/>
        </w:rPr>
        <w:t>para</w:t>
      </w:r>
      <w:r>
        <w:rPr>
          <w:i/>
          <w:spacing w:val="-9"/>
        </w:rPr>
        <w:t xml:space="preserve"> </w:t>
      </w:r>
      <w:r>
        <w:rPr>
          <w:i/>
        </w:rPr>
        <w:t>a</w:t>
      </w:r>
      <w:r>
        <w:rPr>
          <w:i/>
          <w:spacing w:val="-6"/>
        </w:rPr>
        <w:t xml:space="preserve"> </w:t>
      </w:r>
      <w:r>
        <w:rPr>
          <w:i/>
        </w:rPr>
        <w:t>execução</w:t>
      </w:r>
      <w:r>
        <w:rPr>
          <w:i/>
          <w:spacing w:val="-9"/>
        </w:rPr>
        <w:t xml:space="preserve"> </w:t>
      </w:r>
      <w:r>
        <w:rPr>
          <w:i/>
        </w:rPr>
        <w:t>do</w:t>
      </w:r>
      <w:r>
        <w:rPr>
          <w:i/>
          <w:spacing w:val="-6"/>
        </w:rPr>
        <w:t xml:space="preserve"> </w:t>
      </w:r>
      <w:r>
        <w:rPr>
          <w:i/>
        </w:rPr>
        <w:t>Projeto,</w:t>
      </w:r>
      <w:r>
        <w:rPr>
          <w:i/>
          <w:spacing w:val="-5"/>
        </w:rPr>
        <w:t xml:space="preserve"> </w:t>
      </w:r>
      <w:r>
        <w:rPr>
          <w:i/>
        </w:rPr>
        <w:t>este</w:t>
      </w:r>
      <w:r>
        <w:rPr>
          <w:i/>
          <w:spacing w:val="-9"/>
        </w:rPr>
        <w:t xml:space="preserve"> </w:t>
      </w:r>
      <w:r>
        <w:rPr>
          <w:i/>
        </w:rPr>
        <w:t xml:space="preserve">deverá pertencer o quadro permanente da empresa, quer seja com vínculo empregatício ou seu </w:t>
      </w:r>
      <w:r>
        <w:rPr>
          <w:i/>
        </w:rPr>
        <w:t>proprietário,</w:t>
      </w:r>
      <w:r>
        <w:rPr>
          <w:i/>
          <w:spacing w:val="-1"/>
        </w:rPr>
        <w:t xml:space="preserve"> </w:t>
      </w:r>
      <w:r>
        <w:rPr>
          <w:i/>
        </w:rPr>
        <w:t>devidamente</w:t>
      </w:r>
      <w:r>
        <w:rPr>
          <w:i/>
          <w:spacing w:val="-2"/>
        </w:rPr>
        <w:t xml:space="preserve"> </w:t>
      </w:r>
      <w:r>
        <w:rPr>
          <w:i/>
        </w:rPr>
        <w:t>inscrito no</w:t>
      </w:r>
      <w:r>
        <w:rPr>
          <w:i/>
          <w:spacing w:val="-2"/>
        </w:rPr>
        <w:t xml:space="preserve"> </w:t>
      </w:r>
      <w:r>
        <w:rPr>
          <w:i/>
        </w:rPr>
        <w:t>Conselho</w:t>
      </w:r>
      <w:r>
        <w:rPr>
          <w:i/>
          <w:spacing w:val="-2"/>
        </w:rPr>
        <w:t xml:space="preserve"> </w:t>
      </w:r>
      <w:r>
        <w:rPr>
          <w:i/>
        </w:rPr>
        <w:t>Regional</w:t>
      </w:r>
      <w:r>
        <w:rPr>
          <w:i/>
          <w:spacing w:val="-3"/>
        </w:rPr>
        <w:t xml:space="preserve"> </w:t>
      </w:r>
      <w:r>
        <w:rPr>
          <w:i/>
        </w:rPr>
        <w:t>de</w:t>
      </w:r>
      <w:r>
        <w:rPr>
          <w:i/>
          <w:spacing w:val="-2"/>
        </w:rPr>
        <w:t xml:space="preserve"> </w:t>
      </w:r>
      <w:r>
        <w:rPr>
          <w:i/>
        </w:rPr>
        <w:t>Engenharia</w:t>
      </w:r>
      <w:r>
        <w:rPr>
          <w:i/>
          <w:spacing w:val="-2"/>
        </w:rPr>
        <w:t xml:space="preserve"> </w:t>
      </w:r>
      <w:r>
        <w:rPr>
          <w:i/>
        </w:rPr>
        <w:t>e</w:t>
      </w:r>
      <w:r>
        <w:rPr>
          <w:i/>
          <w:spacing w:val="-1"/>
        </w:rPr>
        <w:t xml:space="preserve"> </w:t>
      </w:r>
      <w:r>
        <w:rPr>
          <w:i/>
        </w:rPr>
        <w:t>Agronomia –</w:t>
      </w:r>
      <w:r>
        <w:rPr>
          <w:i/>
          <w:spacing w:val="-2"/>
        </w:rPr>
        <w:t xml:space="preserve"> </w:t>
      </w:r>
      <w:r>
        <w:rPr>
          <w:i/>
        </w:rPr>
        <w:t>CREA</w:t>
      </w:r>
      <w:r>
        <w:rPr>
          <w:i/>
          <w:spacing w:val="-2"/>
        </w:rPr>
        <w:t xml:space="preserve"> </w:t>
      </w:r>
      <w:r>
        <w:rPr>
          <w:i/>
        </w:rPr>
        <w:t>e/ou Conselho De Arquitetura e Urbanismo – CAU;</w:t>
      </w:r>
    </w:p>
    <w:p w14:paraId="248E90CB" w14:textId="77777777" w:rsidR="0038113A" w:rsidRDefault="00D710F2">
      <w:pPr>
        <w:pStyle w:val="PargrafodaLista"/>
        <w:numPr>
          <w:ilvl w:val="1"/>
          <w:numId w:val="5"/>
        </w:numPr>
        <w:tabs>
          <w:tab w:val="left" w:pos="845"/>
        </w:tabs>
        <w:spacing w:before="121" w:line="276" w:lineRule="auto"/>
        <w:ind w:right="140" w:firstLine="0"/>
        <w:rPr>
          <w:sz w:val="20"/>
        </w:rPr>
      </w:pPr>
      <w:r>
        <w:rPr>
          <w:i/>
        </w:rPr>
        <w:t xml:space="preserve">A comprovação de vínculo se dará através de registro em CTPS (Carteira de Trabalho e Previdência Social), ficha de </w:t>
      </w:r>
      <w:r>
        <w:rPr>
          <w:i/>
        </w:rPr>
        <w:t>registro ou contrato de trabalho, entre o responsável técnico pela execução</w:t>
      </w:r>
      <w:r>
        <w:rPr>
          <w:i/>
          <w:spacing w:val="-2"/>
        </w:rPr>
        <w:t xml:space="preserve"> </w:t>
      </w:r>
      <w:r>
        <w:rPr>
          <w:i/>
        </w:rPr>
        <w:t>do</w:t>
      </w:r>
      <w:r>
        <w:rPr>
          <w:i/>
          <w:spacing w:val="-2"/>
        </w:rPr>
        <w:t xml:space="preserve"> </w:t>
      </w:r>
      <w:r>
        <w:rPr>
          <w:i/>
        </w:rPr>
        <w:t>Projeto</w:t>
      </w:r>
      <w:r>
        <w:rPr>
          <w:i/>
          <w:spacing w:val="-3"/>
        </w:rPr>
        <w:t xml:space="preserve"> </w:t>
      </w:r>
      <w:r>
        <w:rPr>
          <w:i/>
        </w:rPr>
        <w:t>e</w:t>
      </w:r>
      <w:r>
        <w:rPr>
          <w:i/>
          <w:spacing w:val="-2"/>
        </w:rPr>
        <w:t xml:space="preserve"> </w:t>
      </w:r>
      <w:r>
        <w:rPr>
          <w:i/>
        </w:rPr>
        <w:t>a</w:t>
      </w:r>
      <w:r>
        <w:rPr>
          <w:i/>
          <w:spacing w:val="-3"/>
        </w:rPr>
        <w:t xml:space="preserve"> </w:t>
      </w:r>
      <w:r>
        <w:rPr>
          <w:i/>
        </w:rPr>
        <w:t>proponente. Para</w:t>
      </w:r>
      <w:r>
        <w:rPr>
          <w:i/>
          <w:spacing w:val="-1"/>
        </w:rPr>
        <w:t xml:space="preserve"> </w:t>
      </w:r>
      <w:r>
        <w:rPr>
          <w:i/>
        </w:rPr>
        <w:t>dirigente</w:t>
      </w:r>
      <w:r>
        <w:rPr>
          <w:i/>
          <w:spacing w:val="-2"/>
        </w:rPr>
        <w:t xml:space="preserve"> </w:t>
      </w:r>
      <w:r>
        <w:rPr>
          <w:i/>
        </w:rPr>
        <w:t>ou</w:t>
      </w:r>
      <w:r>
        <w:rPr>
          <w:i/>
          <w:spacing w:val="-2"/>
        </w:rPr>
        <w:t xml:space="preserve"> </w:t>
      </w:r>
      <w:r>
        <w:rPr>
          <w:i/>
        </w:rPr>
        <w:t>sócio</w:t>
      </w:r>
      <w:r>
        <w:rPr>
          <w:i/>
          <w:spacing w:val="-2"/>
        </w:rPr>
        <w:t xml:space="preserve"> </w:t>
      </w:r>
      <w:r>
        <w:rPr>
          <w:i/>
        </w:rPr>
        <w:t>da</w:t>
      </w:r>
      <w:r>
        <w:rPr>
          <w:i/>
          <w:spacing w:val="-2"/>
        </w:rPr>
        <w:t xml:space="preserve"> </w:t>
      </w:r>
      <w:r>
        <w:rPr>
          <w:i/>
        </w:rPr>
        <w:t>empresa,</w:t>
      </w:r>
      <w:r>
        <w:rPr>
          <w:i/>
          <w:spacing w:val="-3"/>
        </w:rPr>
        <w:t xml:space="preserve"> </w:t>
      </w:r>
      <w:r>
        <w:rPr>
          <w:i/>
        </w:rPr>
        <w:t>tal</w:t>
      </w:r>
      <w:r>
        <w:rPr>
          <w:i/>
          <w:spacing w:val="-3"/>
        </w:rPr>
        <w:t xml:space="preserve"> </w:t>
      </w:r>
      <w:r>
        <w:rPr>
          <w:i/>
        </w:rPr>
        <w:t>comprovação</w:t>
      </w:r>
      <w:r>
        <w:rPr>
          <w:i/>
          <w:spacing w:val="-2"/>
        </w:rPr>
        <w:t xml:space="preserve"> </w:t>
      </w:r>
      <w:r>
        <w:rPr>
          <w:i/>
        </w:rPr>
        <w:t>poderá ser feita através da cópia do contrato social ou da ata da assembleia de sua investidura no cargo;</w:t>
      </w:r>
    </w:p>
    <w:p w14:paraId="0C5570E0" w14:textId="77777777" w:rsidR="0038113A" w:rsidRDefault="00D710F2">
      <w:pPr>
        <w:pStyle w:val="PargrafodaLista"/>
        <w:numPr>
          <w:ilvl w:val="1"/>
          <w:numId w:val="5"/>
        </w:numPr>
        <w:tabs>
          <w:tab w:val="left" w:pos="845"/>
        </w:tabs>
        <w:spacing w:before="120" w:line="276" w:lineRule="auto"/>
        <w:ind w:right="134" w:firstLine="0"/>
        <w:rPr>
          <w:sz w:val="20"/>
        </w:rPr>
      </w:pPr>
      <w:r>
        <w:rPr>
          <w:b/>
          <w:i/>
        </w:rPr>
        <w:t>CERTIDÃO DE ACERVO TÉCNICO</w:t>
      </w:r>
      <w:r>
        <w:rPr>
          <w:i/>
        </w:rPr>
        <w:t xml:space="preserve">, emitido(s) pelo CREA/CAU acompanhado(s) de </w:t>
      </w:r>
      <w:r>
        <w:rPr>
          <w:b/>
          <w:i/>
        </w:rPr>
        <w:t>ATESTADO(S)</w:t>
      </w:r>
      <w:r>
        <w:rPr>
          <w:b/>
          <w:i/>
          <w:spacing w:val="-1"/>
        </w:rPr>
        <w:t xml:space="preserve"> </w:t>
      </w:r>
      <w:r>
        <w:rPr>
          <w:i/>
        </w:rPr>
        <w:t>fornecido(s)</w:t>
      </w:r>
      <w:r>
        <w:rPr>
          <w:i/>
          <w:spacing w:val="-2"/>
        </w:rPr>
        <w:t xml:space="preserve"> </w:t>
      </w:r>
      <w:r>
        <w:rPr>
          <w:i/>
        </w:rPr>
        <w:t>por agente(s)</w:t>
      </w:r>
      <w:r>
        <w:rPr>
          <w:i/>
          <w:spacing w:val="-2"/>
        </w:rPr>
        <w:t xml:space="preserve"> </w:t>
      </w:r>
      <w:r>
        <w:rPr>
          <w:i/>
        </w:rPr>
        <w:t>da</w:t>
      </w:r>
      <w:r>
        <w:rPr>
          <w:i/>
          <w:spacing w:val="-3"/>
        </w:rPr>
        <w:t xml:space="preserve"> </w:t>
      </w:r>
      <w:r>
        <w:rPr>
          <w:i/>
        </w:rPr>
        <w:t>administração</w:t>
      </w:r>
      <w:r>
        <w:rPr>
          <w:i/>
          <w:spacing w:val="-3"/>
        </w:rPr>
        <w:t xml:space="preserve"> </w:t>
      </w:r>
      <w:r>
        <w:rPr>
          <w:i/>
        </w:rPr>
        <w:t>direta</w:t>
      </w:r>
      <w:r>
        <w:rPr>
          <w:i/>
          <w:spacing w:val="-3"/>
        </w:rPr>
        <w:t xml:space="preserve"> </w:t>
      </w:r>
      <w:r>
        <w:rPr>
          <w:i/>
        </w:rPr>
        <w:t>e/ou</w:t>
      </w:r>
      <w:r>
        <w:rPr>
          <w:i/>
          <w:spacing w:val="-3"/>
        </w:rPr>
        <w:t xml:space="preserve"> </w:t>
      </w:r>
      <w:r>
        <w:rPr>
          <w:i/>
        </w:rPr>
        <w:t>indireta,</w:t>
      </w:r>
      <w:r>
        <w:rPr>
          <w:i/>
          <w:spacing w:val="-1"/>
        </w:rPr>
        <w:t xml:space="preserve"> </w:t>
      </w:r>
      <w:r>
        <w:rPr>
          <w:i/>
        </w:rPr>
        <w:t>empresas</w:t>
      </w:r>
      <w:r>
        <w:rPr>
          <w:i/>
          <w:spacing w:val="-3"/>
        </w:rPr>
        <w:t xml:space="preserve"> </w:t>
      </w:r>
      <w:r>
        <w:rPr>
          <w:i/>
        </w:rPr>
        <w:t xml:space="preserve">estatais e/ou privadas, devidamente certificado(s) pelo CREA/CAU, do(s) responsável(is) técnico(s) da empresa, no(s) qual(is) conste(m) o(s) tipos(s) de obra(s) e/ou serviço de características semelhantes solicitadas (a contratada deve apresentar e atestar a experiência técnica dos profissionais na execução de obras e serviços de engenharia, </w:t>
      </w:r>
      <w:r>
        <w:rPr>
          <w:b/>
          <w:i/>
        </w:rPr>
        <w:t>Certidões de Acervo Técnicos (CAT) que comprove a compatibilidade dos serviços e similaridade com a contratação</w:t>
      </w:r>
      <w:r>
        <w:rPr>
          <w:i/>
        </w:rPr>
        <w:t>.)</w:t>
      </w:r>
    </w:p>
    <w:p w14:paraId="44D7EC89" w14:textId="77777777" w:rsidR="0038113A" w:rsidRDefault="00D710F2">
      <w:pPr>
        <w:pStyle w:val="PargrafodaLista"/>
        <w:numPr>
          <w:ilvl w:val="1"/>
          <w:numId w:val="5"/>
        </w:numPr>
        <w:tabs>
          <w:tab w:val="left" w:pos="845"/>
        </w:tabs>
        <w:ind w:left="845" w:hanging="704"/>
        <w:rPr>
          <w:sz w:val="20"/>
        </w:rPr>
      </w:pPr>
      <w:r>
        <w:rPr>
          <w:i/>
          <w:spacing w:val="-2"/>
        </w:rPr>
        <w:t>Atestado</w:t>
      </w:r>
      <w:r>
        <w:rPr>
          <w:i/>
          <w:spacing w:val="-9"/>
        </w:rPr>
        <w:t xml:space="preserve"> </w:t>
      </w:r>
      <w:r>
        <w:rPr>
          <w:i/>
          <w:spacing w:val="-2"/>
        </w:rPr>
        <w:t>de</w:t>
      </w:r>
      <w:r>
        <w:rPr>
          <w:i/>
          <w:spacing w:val="-7"/>
        </w:rPr>
        <w:t xml:space="preserve"> </w:t>
      </w:r>
      <w:r>
        <w:rPr>
          <w:i/>
          <w:spacing w:val="-2"/>
        </w:rPr>
        <w:t>visita</w:t>
      </w:r>
      <w:r>
        <w:rPr>
          <w:i/>
          <w:spacing w:val="-8"/>
        </w:rPr>
        <w:t xml:space="preserve"> </w:t>
      </w:r>
      <w:r>
        <w:rPr>
          <w:b/>
          <w:i/>
          <w:spacing w:val="-2"/>
        </w:rPr>
        <w:t>(Anexo</w:t>
      </w:r>
      <w:r>
        <w:rPr>
          <w:b/>
          <w:i/>
          <w:spacing w:val="-6"/>
        </w:rPr>
        <w:t xml:space="preserve"> </w:t>
      </w:r>
      <w:r>
        <w:rPr>
          <w:b/>
          <w:i/>
          <w:spacing w:val="-2"/>
        </w:rPr>
        <w:t>VI),</w:t>
      </w:r>
      <w:r>
        <w:rPr>
          <w:b/>
          <w:i/>
          <w:spacing w:val="-5"/>
        </w:rPr>
        <w:t xml:space="preserve"> </w:t>
      </w:r>
      <w:r>
        <w:rPr>
          <w:i/>
          <w:spacing w:val="-2"/>
        </w:rPr>
        <w:t>expedido</w:t>
      </w:r>
      <w:r>
        <w:rPr>
          <w:i/>
          <w:spacing w:val="-7"/>
        </w:rPr>
        <w:t xml:space="preserve"> </w:t>
      </w:r>
      <w:r>
        <w:rPr>
          <w:i/>
          <w:spacing w:val="-2"/>
        </w:rPr>
        <w:t>pelo</w:t>
      </w:r>
      <w:r>
        <w:rPr>
          <w:i/>
          <w:spacing w:val="-6"/>
        </w:rPr>
        <w:t xml:space="preserve"> </w:t>
      </w:r>
      <w:r>
        <w:rPr>
          <w:i/>
          <w:spacing w:val="-2"/>
        </w:rPr>
        <w:t>licitador;</w:t>
      </w:r>
      <w:r>
        <w:rPr>
          <w:i/>
          <w:spacing w:val="-8"/>
        </w:rPr>
        <w:t xml:space="preserve"> </w:t>
      </w:r>
      <w:r>
        <w:rPr>
          <w:i/>
          <w:spacing w:val="-2"/>
        </w:rPr>
        <w:t>esta</w:t>
      </w:r>
      <w:r>
        <w:rPr>
          <w:i/>
          <w:spacing w:val="-9"/>
        </w:rPr>
        <w:t xml:space="preserve"> </w:t>
      </w:r>
      <w:r>
        <w:rPr>
          <w:i/>
          <w:spacing w:val="-2"/>
        </w:rPr>
        <w:t>deverá</w:t>
      </w:r>
      <w:r>
        <w:rPr>
          <w:i/>
          <w:spacing w:val="-9"/>
        </w:rPr>
        <w:t xml:space="preserve"> </w:t>
      </w:r>
      <w:r>
        <w:rPr>
          <w:i/>
          <w:spacing w:val="-2"/>
        </w:rPr>
        <w:t>ocorrer</w:t>
      </w:r>
      <w:r>
        <w:rPr>
          <w:i/>
          <w:spacing w:val="-7"/>
        </w:rPr>
        <w:t xml:space="preserve"> </w:t>
      </w:r>
      <w:r>
        <w:rPr>
          <w:i/>
          <w:spacing w:val="-2"/>
        </w:rPr>
        <w:t>em</w:t>
      </w:r>
      <w:r>
        <w:rPr>
          <w:i/>
          <w:spacing w:val="-6"/>
        </w:rPr>
        <w:t xml:space="preserve"> </w:t>
      </w:r>
      <w:r>
        <w:rPr>
          <w:i/>
          <w:spacing w:val="-2"/>
        </w:rPr>
        <w:t>até</w:t>
      </w:r>
      <w:r>
        <w:rPr>
          <w:i/>
          <w:spacing w:val="-7"/>
        </w:rPr>
        <w:t xml:space="preserve"> </w:t>
      </w:r>
      <w:r>
        <w:rPr>
          <w:i/>
          <w:spacing w:val="-2"/>
        </w:rPr>
        <w:t>no</w:t>
      </w:r>
      <w:r>
        <w:rPr>
          <w:i/>
          <w:spacing w:val="-8"/>
        </w:rPr>
        <w:t xml:space="preserve"> </w:t>
      </w:r>
      <w:r>
        <w:rPr>
          <w:i/>
          <w:spacing w:val="-2"/>
        </w:rPr>
        <w:t>máximo</w:t>
      </w:r>
    </w:p>
    <w:p w14:paraId="2A9A0F39" w14:textId="77777777" w:rsidR="0038113A" w:rsidRDefault="00D710F2">
      <w:pPr>
        <w:spacing w:before="37" w:line="276" w:lineRule="auto"/>
        <w:ind w:left="141" w:right="137"/>
        <w:jc w:val="both"/>
        <w:rPr>
          <w:i/>
        </w:rPr>
      </w:pPr>
      <w:r>
        <w:rPr>
          <w:i/>
        </w:rPr>
        <w:t>24 horas antes da abertura do presente certame. A proponente, através de representante devidamente</w:t>
      </w:r>
      <w:r>
        <w:rPr>
          <w:i/>
          <w:spacing w:val="-2"/>
        </w:rPr>
        <w:t xml:space="preserve"> </w:t>
      </w:r>
      <w:r>
        <w:rPr>
          <w:i/>
        </w:rPr>
        <w:t>habilitado junto ao</w:t>
      </w:r>
      <w:r>
        <w:rPr>
          <w:i/>
          <w:spacing w:val="-2"/>
        </w:rPr>
        <w:t xml:space="preserve"> </w:t>
      </w:r>
      <w:r>
        <w:rPr>
          <w:i/>
        </w:rPr>
        <w:t>CREA/CAU, quando da</w:t>
      </w:r>
      <w:r>
        <w:rPr>
          <w:i/>
          <w:spacing w:val="-2"/>
        </w:rPr>
        <w:t xml:space="preserve"> </w:t>
      </w:r>
      <w:r>
        <w:rPr>
          <w:i/>
        </w:rPr>
        <w:t>visita</w:t>
      </w:r>
      <w:r>
        <w:rPr>
          <w:i/>
          <w:spacing w:val="-2"/>
        </w:rPr>
        <w:t xml:space="preserve"> </w:t>
      </w:r>
      <w:r>
        <w:rPr>
          <w:i/>
        </w:rPr>
        <w:t>ao</w:t>
      </w:r>
      <w:r>
        <w:rPr>
          <w:i/>
          <w:spacing w:val="-2"/>
        </w:rPr>
        <w:t xml:space="preserve"> </w:t>
      </w:r>
      <w:r>
        <w:rPr>
          <w:i/>
        </w:rPr>
        <w:t>local da</w:t>
      </w:r>
      <w:r>
        <w:rPr>
          <w:i/>
          <w:spacing w:val="-4"/>
        </w:rPr>
        <w:t xml:space="preserve"> </w:t>
      </w:r>
      <w:r>
        <w:rPr>
          <w:i/>
        </w:rPr>
        <w:t>obra deve obter, por</w:t>
      </w:r>
      <w:r>
        <w:rPr>
          <w:i/>
          <w:spacing w:val="-1"/>
        </w:rPr>
        <w:t xml:space="preserve"> </w:t>
      </w:r>
      <w:r>
        <w:rPr>
          <w:i/>
        </w:rPr>
        <w:t xml:space="preserve">sua exclusividade, toda a informação necessária para o preparo de sua proposta. Em substituição à visita e ao atestado, a licitante poderá comprovar que conhece o objeto da presente licitação mediante a apresentação de </w:t>
      </w:r>
      <w:r>
        <w:rPr>
          <w:b/>
          <w:i/>
        </w:rPr>
        <w:t xml:space="preserve">DECLARAÇÃO FIRMADA POR RESPONSÁVEL TÉCNICO </w:t>
      </w:r>
      <w:r>
        <w:rPr>
          <w:i/>
        </w:rPr>
        <w:t xml:space="preserve">designado por ela, mencionando que possui pleno conhecimento do objeto e que isenta a administração de qualquer responsabilidade quanto a informar as condições do local </w:t>
      </w:r>
      <w:r>
        <w:rPr>
          <w:i/>
        </w:rPr>
        <w:t>para a elaboração do Projeto;</w:t>
      </w:r>
    </w:p>
    <w:p w14:paraId="7346D42C" w14:textId="77777777" w:rsidR="0038113A" w:rsidRDefault="00D710F2">
      <w:pPr>
        <w:pStyle w:val="PargrafodaLista"/>
        <w:numPr>
          <w:ilvl w:val="1"/>
          <w:numId w:val="5"/>
        </w:numPr>
        <w:tabs>
          <w:tab w:val="left" w:pos="1030"/>
        </w:tabs>
        <w:spacing w:before="122" w:line="276" w:lineRule="auto"/>
        <w:ind w:right="140" w:firstLine="0"/>
        <w:rPr>
          <w:sz w:val="20"/>
        </w:rPr>
      </w:pPr>
      <w:r>
        <w:rPr>
          <w:i/>
        </w:rPr>
        <w:t xml:space="preserve">Declaração assinada pelo representante legal da proponente, indicando o responsável técnico pela execução do Projeto </w:t>
      </w:r>
      <w:r>
        <w:rPr>
          <w:b/>
          <w:i/>
        </w:rPr>
        <w:t>(Anexo VII)</w:t>
      </w:r>
      <w:r>
        <w:rPr>
          <w:i/>
        </w:rPr>
        <w:t xml:space="preserve">, indicando o nome e o número de inscrição junto ao </w:t>
      </w:r>
      <w:r>
        <w:rPr>
          <w:i/>
          <w:spacing w:val="-2"/>
        </w:rPr>
        <w:t>CREA/CAU;</w:t>
      </w:r>
    </w:p>
    <w:p w14:paraId="7F468D59" w14:textId="77777777" w:rsidR="0038113A" w:rsidRDefault="00D710F2">
      <w:pPr>
        <w:pStyle w:val="PargrafodaLista"/>
        <w:numPr>
          <w:ilvl w:val="1"/>
          <w:numId w:val="5"/>
        </w:numPr>
        <w:tabs>
          <w:tab w:val="left" w:pos="970"/>
        </w:tabs>
        <w:spacing w:before="120" w:line="276" w:lineRule="auto"/>
        <w:ind w:right="141" w:firstLine="0"/>
        <w:rPr>
          <w:sz w:val="20"/>
        </w:rPr>
      </w:pPr>
      <w:r>
        <w:rPr>
          <w:i/>
        </w:rPr>
        <w:t>É vedada, sob pena de inabilitação, a indicação de um mesmo responsável técnico por mais de uma proponente;</w:t>
      </w:r>
    </w:p>
    <w:p w14:paraId="50A988CA" w14:textId="77777777" w:rsidR="0038113A" w:rsidRDefault="0038113A">
      <w:pPr>
        <w:pStyle w:val="Corpodetexto"/>
        <w:spacing w:before="33"/>
        <w:ind w:left="0"/>
        <w:jc w:val="left"/>
        <w:rPr>
          <w:i/>
          <w:sz w:val="24"/>
          <w:szCs w:val="24"/>
        </w:rPr>
      </w:pPr>
    </w:p>
    <w:p w14:paraId="12F19829" w14:textId="77777777" w:rsidR="0038113A" w:rsidRDefault="00D710F2">
      <w:pPr>
        <w:pStyle w:val="Ttulo1"/>
        <w:numPr>
          <w:ilvl w:val="0"/>
          <w:numId w:val="5"/>
        </w:numPr>
        <w:tabs>
          <w:tab w:val="left" w:pos="705"/>
        </w:tabs>
        <w:ind w:left="705" w:hanging="564"/>
        <w:jc w:val="both"/>
        <w:rPr>
          <w:sz w:val="24"/>
          <w:szCs w:val="24"/>
        </w:rPr>
      </w:pPr>
      <w:r>
        <w:rPr>
          <w:sz w:val="24"/>
          <w:szCs w:val="24"/>
        </w:rPr>
        <w:t>ESTIMATIVAS</w:t>
      </w:r>
      <w:r>
        <w:rPr>
          <w:spacing w:val="-6"/>
          <w:sz w:val="24"/>
          <w:szCs w:val="24"/>
        </w:rPr>
        <w:t xml:space="preserve"> </w:t>
      </w:r>
      <w:r>
        <w:rPr>
          <w:sz w:val="24"/>
          <w:szCs w:val="24"/>
        </w:rPr>
        <w:t>DO</w:t>
      </w:r>
      <w:r>
        <w:rPr>
          <w:spacing w:val="-4"/>
          <w:sz w:val="24"/>
          <w:szCs w:val="24"/>
        </w:rPr>
        <w:t xml:space="preserve"> </w:t>
      </w:r>
      <w:r>
        <w:rPr>
          <w:sz w:val="24"/>
          <w:szCs w:val="24"/>
        </w:rPr>
        <w:t>VALOR</w:t>
      </w:r>
      <w:r>
        <w:rPr>
          <w:spacing w:val="-6"/>
          <w:sz w:val="24"/>
          <w:szCs w:val="24"/>
        </w:rPr>
        <w:t xml:space="preserve"> </w:t>
      </w:r>
      <w:r>
        <w:rPr>
          <w:sz w:val="24"/>
          <w:szCs w:val="24"/>
        </w:rPr>
        <w:t>DA</w:t>
      </w:r>
      <w:r>
        <w:rPr>
          <w:spacing w:val="-3"/>
          <w:sz w:val="24"/>
          <w:szCs w:val="24"/>
        </w:rPr>
        <w:t xml:space="preserve"> </w:t>
      </w:r>
      <w:r>
        <w:rPr>
          <w:spacing w:val="-2"/>
          <w:sz w:val="24"/>
          <w:szCs w:val="24"/>
        </w:rPr>
        <w:t>CONTRATAÇÃO</w:t>
      </w:r>
    </w:p>
    <w:p w14:paraId="59670A26" w14:textId="77777777" w:rsidR="0038113A" w:rsidRDefault="00D710F2">
      <w:pPr>
        <w:spacing w:before="122" w:line="276" w:lineRule="auto"/>
        <w:ind w:left="141" w:right="136"/>
        <w:jc w:val="both"/>
      </w:pPr>
      <w:r>
        <w:t xml:space="preserve">9.1 O custo estimado total da contratação é de </w:t>
      </w:r>
      <w:r>
        <w:rPr>
          <w:b/>
          <w:i/>
        </w:rPr>
        <w:t>R$ 82.850,40 (Oitenta e dois mil, oitocentos e cinquenta reais e quarenta centavos)</w:t>
      </w:r>
      <w:r>
        <w:t>, conforme custos distribuídos na planilha orçamentária do presente edital.</w:t>
      </w:r>
    </w:p>
    <w:p w14:paraId="60FD48EA" w14:textId="77777777" w:rsidR="0038113A" w:rsidRDefault="0038113A">
      <w:pPr>
        <w:spacing w:before="122" w:line="276" w:lineRule="auto"/>
        <w:ind w:left="141" w:right="136"/>
        <w:jc w:val="both"/>
        <w:rPr>
          <w:color w:val="FF0000"/>
        </w:rPr>
      </w:pPr>
    </w:p>
    <w:p w14:paraId="6FE33589" w14:textId="77777777" w:rsidR="0038113A" w:rsidRDefault="0038113A">
      <w:pPr>
        <w:spacing w:before="122" w:line="276" w:lineRule="auto"/>
        <w:ind w:left="141" w:right="136"/>
        <w:jc w:val="both"/>
        <w:rPr>
          <w:color w:val="FF0000"/>
        </w:rPr>
      </w:pPr>
    </w:p>
    <w:p w14:paraId="7A89C49F" w14:textId="77777777" w:rsidR="0038113A" w:rsidRDefault="00D710F2">
      <w:pPr>
        <w:pStyle w:val="Ttulo1"/>
        <w:numPr>
          <w:ilvl w:val="0"/>
          <w:numId w:val="5"/>
        </w:numPr>
        <w:tabs>
          <w:tab w:val="left" w:pos="705"/>
        </w:tabs>
        <w:spacing w:before="241"/>
        <w:ind w:left="705" w:hanging="564"/>
        <w:jc w:val="both"/>
        <w:rPr>
          <w:sz w:val="24"/>
          <w:szCs w:val="24"/>
        </w:rPr>
      </w:pPr>
      <w:r>
        <w:rPr>
          <w:sz w:val="24"/>
          <w:szCs w:val="24"/>
        </w:rPr>
        <w:t>ADEQUAÇÃO</w:t>
      </w:r>
      <w:r>
        <w:rPr>
          <w:spacing w:val="-10"/>
          <w:sz w:val="24"/>
          <w:szCs w:val="24"/>
        </w:rPr>
        <w:t xml:space="preserve"> </w:t>
      </w:r>
      <w:r>
        <w:rPr>
          <w:spacing w:val="-2"/>
          <w:sz w:val="24"/>
          <w:szCs w:val="24"/>
        </w:rPr>
        <w:t>ORÇAMENTÁRIA</w:t>
      </w:r>
    </w:p>
    <w:p w14:paraId="124911B5" w14:textId="77777777" w:rsidR="0038113A" w:rsidRDefault="00D710F2">
      <w:pPr>
        <w:pStyle w:val="PargrafodaLista"/>
        <w:numPr>
          <w:ilvl w:val="1"/>
          <w:numId w:val="5"/>
        </w:numPr>
        <w:tabs>
          <w:tab w:val="left" w:pos="845"/>
        </w:tabs>
        <w:spacing w:before="34" w:line="276" w:lineRule="auto"/>
        <w:ind w:left="0" w:right="138" w:firstLine="0"/>
        <w:jc w:val="left"/>
      </w:pPr>
      <w:r>
        <w:lastRenderedPageBreak/>
        <w:t>As</w:t>
      </w:r>
      <w:r>
        <w:rPr>
          <w:spacing w:val="-8"/>
        </w:rPr>
        <w:t xml:space="preserve"> </w:t>
      </w:r>
      <w:r>
        <w:t>despesas</w:t>
      </w:r>
      <w:r>
        <w:rPr>
          <w:spacing w:val="-11"/>
        </w:rPr>
        <w:t xml:space="preserve"> </w:t>
      </w:r>
      <w:r>
        <w:t>decorrentes</w:t>
      </w:r>
      <w:r>
        <w:rPr>
          <w:spacing w:val="-8"/>
        </w:rPr>
        <w:t xml:space="preserve"> </w:t>
      </w:r>
      <w:r>
        <w:t>da</w:t>
      </w:r>
      <w:r>
        <w:rPr>
          <w:spacing w:val="-12"/>
        </w:rPr>
        <w:t xml:space="preserve"> </w:t>
      </w:r>
      <w:r>
        <w:t>presente</w:t>
      </w:r>
      <w:r>
        <w:rPr>
          <w:spacing w:val="-11"/>
        </w:rPr>
        <w:t xml:space="preserve"> </w:t>
      </w:r>
      <w:r>
        <w:t>contratação</w:t>
      </w:r>
      <w:r>
        <w:rPr>
          <w:spacing w:val="-9"/>
        </w:rPr>
        <w:t xml:space="preserve"> </w:t>
      </w:r>
      <w:r>
        <w:t>correrão</w:t>
      </w:r>
      <w:r>
        <w:rPr>
          <w:spacing w:val="-11"/>
        </w:rPr>
        <w:t xml:space="preserve"> </w:t>
      </w:r>
      <w:r>
        <w:t>à</w:t>
      </w:r>
      <w:r>
        <w:rPr>
          <w:spacing w:val="-11"/>
        </w:rPr>
        <w:t xml:space="preserve"> </w:t>
      </w:r>
      <w:r>
        <w:t>conta</w:t>
      </w:r>
      <w:r>
        <w:rPr>
          <w:spacing w:val="-11"/>
        </w:rPr>
        <w:t xml:space="preserve"> </w:t>
      </w:r>
      <w:r>
        <w:t>de</w:t>
      </w:r>
      <w:r>
        <w:rPr>
          <w:spacing w:val="-12"/>
        </w:rPr>
        <w:t xml:space="preserve"> </w:t>
      </w:r>
      <w:r>
        <w:t>recursos</w:t>
      </w:r>
      <w:r>
        <w:rPr>
          <w:spacing w:val="-11"/>
        </w:rPr>
        <w:t xml:space="preserve"> </w:t>
      </w:r>
      <w:r>
        <w:t>específicos, conforme segue:</w:t>
      </w:r>
      <w:r>
        <w:rPr>
          <w:noProof/>
        </w:rPr>
        <w:drawing>
          <wp:inline distT="0" distB="0" distL="0" distR="0" wp14:anchorId="5AE6C887" wp14:editId="62A7CA84">
            <wp:extent cx="6401435" cy="1409700"/>
            <wp:effectExtent l="0" t="0" r="0" b="0"/>
            <wp:docPr id="3"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7"/>
                    <pic:cNvPicPr>
                      <a:picLocks noChangeAspect="1" noChangeArrowheads="1"/>
                    </pic:cNvPicPr>
                  </pic:nvPicPr>
                  <pic:blipFill>
                    <a:blip r:embed="rId8"/>
                    <a:stretch>
                      <a:fillRect/>
                    </a:stretch>
                  </pic:blipFill>
                  <pic:spPr bwMode="auto">
                    <a:xfrm>
                      <a:off x="0" y="0"/>
                      <a:ext cx="6401435" cy="1409700"/>
                    </a:xfrm>
                    <a:prstGeom prst="rect">
                      <a:avLst/>
                    </a:prstGeom>
                  </pic:spPr>
                </pic:pic>
              </a:graphicData>
            </a:graphic>
          </wp:inline>
        </w:drawing>
      </w:r>
    </w:p>
    <w:p w14:paraId="18390FAB" w14:textId="77777777" w:rsidR="0038113A" w:rsidRDefault="0038113A">
      <w:pPr>
        <w:spacing w:before="76"/>
        <w:ind w:left="424"/>
        <w:rPr>
          <w:b/>
          <w:spacing w:val="-2"/>
        </w:rPr>
      </w:pPr>
    </w:p>
    <w:p w14:paraId="601ACE76" w14:textId="77777777" w:rsidR="0038113A" w:rsidRDefault="00D710F2">
      <w:pPr>
        <w:pStyle w:val="PargrafodaLista"/>
        <w:numPr>
          <w:ilvl w:val="0"/>
          <w:numId w:val="5"/>
        </w:numPr>
        <w:spacing w:before="76"/>
        <w:jc w:val="left"/>
        <w:rPr>
          <w:b/>
          <w:sz w:val="24"/>
          <w:szCs w:val="24"/>
        </w:rPr>
      </w:pPr>
      <w:r>
        <w:rPr>
          <w:b/>
          <w:sz w:val="24"/>
          <w:szCs w:val="24"/>
        </w:rPr>
        <w:t>TABELA DO DESCRITIVO BÁSICO DA DOCUMENTAÇÃO TÉCNICA</w:t>
      </w:r>
    </w:p>
    <w:tbl>
      <w:tblPr>
        <w:tblStyle w:val="Tabelacomgrade"/>
        <w:tblW w:w="9113" w:type="dxa"/>
        <w:tblLayout w:type="fixed"/>
        <w:tblLook w:val="04A0" w:firstRow="1" w:lastRow="0" w:firstColumn="1" w:lastColumn="0" w:noHBand="0" w:noVBand="1"/>
      </w:tblPr>
      <w:tblGrid>
        <w:gridCol w:w="739"/>
        <w:gridCol w:w="5539"/>
        <w:gridCol w:w="1427"/>
        <w:gridCol w:w="1408"/>
      </w:tblGrid>
      <w:tr w:rsidR="0038113A" w14:paraId="637D517A" w14:textId="77777777">
        <w:tc>
          <w:tcPr>
            <w:tcW w:w="739" w:type="dxa"/>
          </w:tcPr>
          <w:p w14:paraId="7F6F7FAC" w14:textId="77777777" w:rsidR="0038113A" w:rsidRDefault="00D710F2">
            <w:pPr>
              <w:widowControl/>
              <w:jc w:val="center"/>
              <w:textAlignment w:val="baseline"/>
              <w:rPr>
                <w:rFonts w:eastAsia="Times New Roman"/>
                <w:b/>
                <w:bCs/>
                <w:lang w:eastAsia="pt-BR"/>
              </w:rPr>
            </w:pPr>
            <w:r>
              <w:rPr>
                <w:rFonts w:eastAsia="Times New Roman"/>
                <w:b/>
                <w:bCs/>
                <w:lang w:eastAsia="pt-BR"/>
              </w:rPr>
              <w:t>ITEM</w:t>
            </w:r>
          </w:p>
        </w:tc>
        <w:tc>
          <w:tcPr>
            <w:tcW w:w="5538" w:type="dxa"/>
          </w:tcPr>
          <w:p w14:paraId="7381DE85" w14:textId="77777777" w:rsidR="0038113A" w:rsidRDefault="00D710F2">
            <w:pPr>
              <w:widowControl/>
              <w:jc w:val="center"/>
              <w:textAlignment w:val="baseline"/>
              <w:rPr>
                <w:rFonts w:eastAsia="Times New Roman"/>
                <w:b/>
                <w:bCs/>
                <w:lang w:eastAsia="pt-BR"/>
              </w:rPr>
            </w:pPr>
            <w:r>
              <w:rPr>
                <w:rFonts w:eastAsia="Times New Roman"/>
                <w:b/>
                <w:bCs/>
                <w:lang w:eastAsia="pt-BR"/>
              </w:rPr>
              <w:t>DESCRITIVO</w:t>
            </w:r>
          </w:p>
        </w:tc>
        <w:tc>
          <w:tcPr>
            <w:tcW w:w="1427" w:type="dxa"/>
          </w:tcPr>
          <w:p w14:paraId="58428A07" w14:textId="77777777" w:rsidR="0038113A" w:rsidRDefault="00D710F2">
            <w:pPr>
              <w:widowControl/>
              <w:jc w:val="center"/>
              <w:textAlignment w:val="baseline"/>
              <w:rPr>
                <w:rFonts w:eastAsia="Times New Roman"/>
                <w:b/>
                <w:bCs/>
                <w:lang w:eastAsia="pt-BR"/>
              </w:rPr>
            </w:pPr>
            <w:r>
              <w:rPr>
                <w:rFonts w:eastAsia="Times New Roman"/>
                <w:b/>
                <w:bCs/>
                <w:lang w:eastAsia="pt-BR"/>
              </w:rPr>
              <w:t>VALOR UNITÁRIOS</w:t>
            </w:r>
          </w:p>
        </w:tc>
        <w:tc>
          <w:tcPr>
            <w:tcW w:w="1408" w:type="dxa"/>
          </w:tcPr>
          <w:p w14:paraId="0BB6162C" w14:textId="77777777" w:rsidR="0038113A" w:rsidRDefault="00D710F2">
            <w:pPr>
              <w:widowControl/>
              <w:jc w:val="center"/>
              <w:textAlignment w:val="baseline"/>
              <w:rPr>
                <w:rFonts w:eastAsia="Times New Roman"/>
                <w:b/>
                <w:bCs/>
                <w:lang w:eastAsia="pt-BR"/>
              </w:rPr>
            </w:pPr>
            <w:r>
              <w:rPr>
                <w:rFonts w:eastAsia="Times New Roman"/>
                <w:b/>
                <w:bCs/>
                <w:lang w:eastAsia="pt-BR"/>
              </w:rPr>
              <w:t>VALOR TOTAL</w:t>
            </w:r>
          </w:p>
        </w:tc>
      </w:tr>
      <w:tr w:rsidR="0038113A" w14:paraId="787C01D4" w14:textId="77777777">
        <w:tc>
          <w:tcPr>
            <w:tcW w:w="739" w:type="dxa"/>
          </w:tcPr>
          <w:p w14:paraId="59AB97B3" w14:textId="77777777" w:rsidR="0038113A" w:rsidRDefault="00D710F2">
            <w:pPr>
              <w:widowControl/>
              <w:textAlignment w:val="baseline"/>
              <w:rPr>
                <w:rFonts w:eastAsia="Times New Roman"/>
                <w:lang w:eastAsia="pt-BR"/>
              </w:rPr>
            </w:pPr>
            <w:r>
              <w:rPr>
                <w:rFonts w:eastAsia="Times New Roman"/>
                <w:lang w:eastAsia="pt-BR"/>
              </w:rPr>
              <w:t>01</w:t>
            </w:r>
          </w:p>
        </w:tc>
        <w:tc>
          <w:tcPr>
            <w:tcW w:w="5538" w:type="dxa"/>
          </w:tcPr>
          <w:p w14:paraId="26E79AD3" w14:textId="77777777" w:rsidR="0038113A" w:rsidRDefault="00D710F2">
            <w:pPr>
              <w:pStyle w:val="Default"/>
              <w:rPr>
                <w:rFonts w:ascii="Arial" w:hAnsi="Arial" w:cs="Arial"/>
                <w:sz w:val="22"/>
                <w:szCs w:val="22"/>
              </w:rPr>
            </w:pPr>
            <w:r>
              <w:rPr>
                <w:rFonts w:ascii="Arial" w:hAnsi="Arial" w:cs="Arial"/>
                <w:kern w:val="2"/>
                <w:sz w:val="22"/>
                <w:szCs w:val="22"/>
              </w:rPr>
              <w:t xml:space="preserve">Elaboração do Projeto para Implantação de </w:t>
            </w:r>
            <w:r>
              <w:rPr>
                <w:rFonts w:ascii="Arial" w:hAnsi="Arial" w:cs="Arial"/>
                <w:kern w:val="2"/>
                <w:sz w:val="22"/>
                <w:szCs w:val="22"/>
              </w:rPr>
              <w:t>Ciclovia/Pista de caminhada na Rodovia BR-369, entre a Av. Martins Antônio Pinhão e o Santuário São Miguel Arcanjo, no município de Bandeirantes, com aproximadamente 2,80 km de extensão, e Projeto de drenagem da extensão de via marginal entre a Rua Tulio Decarli e Rua Sebastião do Nascimento.</w:t>
            </w:r>
          </w:p>
          <w:p w14:paraId="1E2B609A" w14:textId="77777777" w:rsidR="0038113A" w:rsidRDefault="0038113A">
            <w:pPr>
              <w:pStyle w:val="Default"/>
              <w:jc w:val="both"/>
              <w:rPr>
                <w:rFonts w:ascii="Arial" w:hAnsi="Arial" w:cs="Arial"/>
                <w:sz w:val="22"/>
                <w:szCs w:val="22"/>
              </w:rPr>
            </w:pPr>
          </w:p>
          <w:p w14:paraId="0125C685" w14:textId="77777777" w:rsidR="0038113A" w:rsidRDefault="00D710F2">
            <w:pPr>
              <w:pStyle w:val="Default"/>
              <w:spacing w:after="34"/>
              <w:rPr>
                <w:rFonts w:ascii="Arial" w:hAnsi="Arial" w:cs="Arial"/>
                <w:b/>
                <w:bCs/>
                <w:sz w:val="22"/>
                <w:szCs w:val="22"/>
              </w:rPr>
            </w:pPr>
            <w:r>
              <w:rPr>
                <w:rFonts w:ascii="Arial" w:hAnsi="Arial" w:cs="Arial"/>
                <w:b/>
                <w:bCs/>
                <w:kern w:val="2"/>
                <w:sz w:val="22"/>
                <w:szCs w:val="22"/>
              </w:rPr>
              <w:t>01. CARACTERÍSTICAS DA OBRA/PROJETO:</w:t>
            </w:r>
          </w:p>
          <w:p w14:paraId="213D963D" w14:textId="77777777" w:rsidR="0038113A" w:rsidRDefault="0038113A">
            <w:pPr>
              <w:pStyle w:val="Default"/>
              <w:spacing w:after="34"/>
              <w:rPr>
                <w:rFonts w:ascii="Arial" w:hAnsi="Arial" w:cs="Arial"/>
                <w:b/>
                <w:bCs/>
                <w:sz w:val="22"/>
                <w:szCs w:val="22"/>
              </w:rPr>
            </w:pPr>
          </w:p>
          <w:p w14:paraId="52B9654C" w14:textId="77777777" w:rsidR="0038113A" w:rsidRDefault="00D710F2">
            <w:pPr>
              <w:pStyle w:val="Default"/>
              <w:numPr>
                <w:ilvl w:val="1"/>
                <w:numId w:val="9"/>
              </w:numPr>
              <w:spacing w:after="34"/>
              <w:jc w:val="both"/>
              <w:rPr>
                <w:rFonts w:ascii="Arial" w:hAnsi="Arial" w:cs="Arial"/>
                <w:sz w:val="22"/>
                <w:szCs w:val="22"/>
              </w:rPr>
            </w:pPr>
            <w:r>
              <w:rPr>
                <w:rFonts w:ascii="Arial" w:hAnsi="Arial" w:cs="Arial"/>
                <w:kern w:val="2"/>
                <w:sz w:val="22"/>
                <w:szCs w:val="22"/>
              </w:rPr>
              <w:t>O projeto será elaborado atendendo ao DECRETO Nº140-ANEXO III do DER-PR, contemplando:</w:t>
            </w:r>
          </w:p>
          <w:p w14:paraId="2D6FF05C" w14:textId="77777777" w:rsidR="0038113A" w:rsidRDefault="0038113A">
            <w:pPr>
              <w:pStyle w:val="Default"/>
              <w:spacing w:after="34"/>
              <w:ind w:left="540"/>
              <w:jc w:val="both"/>
              <w:rPr>
                <w:rFonts w:ascii="Arial" w:hAnsi="Arial" w:cs="Arial"/>
                <w:sz w:val="22"/>
                <w:szCs w:val="22"/>
              </w:rPr>
            </w:pPr>
          </w:p>
          <w:p w14:paraId="3A64D031" w14:textId="77777777" w:rsidR="0038113A" w:rsidRDefault="00D710F2">
            <w:pPr>
              <w:pStyle w:val="Default"/>
              <w:spacing w:after="34"/>
              <w:jc w:val="both"/>
              <w:rPr>
                <w:rFonts w:ascii="Arial" w:hAnsi="Arial" w:cs="Arial"/>
                <w:sz w:val="22"/>
                <w:szCs w:val="22"/>
              </w:rPr>
            </w:pPr>
            <w:r>
              <w:rPr>
                <w:rFonts w:ascii="Arial" w:hAnsi="Arial" w:cs="Arial"/>
                <w:kern w:val="2"/>
                <w:sz w:val="22"/>
                <w:szCs w:val="22"/>
              </w:rPr>
              <w:t>1.01.1. Projeto Geométrico;</w:t>
            </w:r>
          </w:p>
          <w:p w14:paraId="4893A850" w14:textId="77777777" w:rsidR="0038113A" w:rsidRDefault="00D710F2">
            <w:pPr>
              <w:pStyle w:val="Default"/>
              <w:spacing w:after="34"/>
              <w:jc w:val="both"/>
              <w:rPr>
                <w:rFonts w:ascii="Arial" w:hAnsi="Arial" w:cs="Arial"/>
                <w:sz w:val="22"/>
                <w:szCs w:val="22"/>
              </w:rPr>
            </w:pPr>
            <w:r>
              <w:rPr>
                <w:rFonts w:ascii="Arial" w:hAnsi="Arial" w:cs="Arial"/>
                <w:kern w:val="2"/>
                <w:sz w:val="22"/>
                <w:szCs w:val="22"/>
              </w:rPr>
              <w:t>1.01.2. Projeto de drenagem, obras de arte corrente, serviços complementares;</w:t>
            </w:r>
          </w:p>
          <w:p w14:paraId="63ACEDF6" w14:textId="77777777" w:rsidR="0038113A" w:rsidRDefault="00D710F2">
            <w:pPr>
              <w:pStyle w:val="Default"/>
              <w:spacing w:after="34"/>
              <w:jc w:val="both"/>
              <w:rPr>
                <w:rFonts w:ascii="Arial" w:hAnsi="Arial" w:cs="Arial"/>
                <w:sz w:val="22"/>
                <w:szCs w:val="22"/>
              </w:rPr>
            </w:pPr>
            <w:r>
              <w:rPr>
                <w:rFonts w:ascii="Arial" w:hAnsi="Arial" w:cs="Arial"/>
                <w:kern w:val="2"/>
                <w:sz w:val="22"/>
                <w:szCs w:val="22"/>
              </w:rPr>
              <w:t>1.01.3. Projeto de terraplenagem;</w:t>
            </w:r>
          </w:p>
          <w:p w14:paraId="7C31DB98" w14:textId="77777777" w:rsidR="0038113A" w:rsidRDefault="00D710F2">
            <w:pPr>
              <w:pStyle w:val="Default"/>
              <w:spacing w:after="34"/>
              <w:jc w:val="both"/>
              <w:rPr>
                <w:rFonts w:ascii="Arial" w:hAnsi="Arial" w:cs="Arial"/>
                <w:sz w:val="22"/>
                <w:szCs w:val="22"/>
              </w:rPr>
            </w:pPr>
            <w:r>
              <w:rPr>
                <w:rFonts w:ascii="Arial" w:hAnsi="Arial" w:cs="Arial"/>
                <w:kern w:val="2"/>
                <w:sz w:val="22"/>
                <w:szCs w:val="22"/>
              </w:rPr>
              <w:t>1.01.4. Projeto de pavimentação;</w:t>
            </w:r>
          </w:p>
          <w:p w14:paraId="1FC23F45" w14:textId="77777777" w:rsidR="0038113A" w:rsidRDefault="00D710F2">
            <w:pPr>
              <w:pStyle w:val="Default"/>
              <w:spacing w:after="34"/>
              <w:jc w:val="both"/>
              <w:rPr>
                <w:rFonts w:ascii="Arial" w:hAnsi="Arial" w:cs="Arial"/>
                <w:sz w:val="22"/>
                <w:szCs w:val="22"/>
              </w:rPr>
            </w:pPr>
            <w:r>
              <w:rPr>
                <w:rFonts w:ascii="Arial" w:hAnsi="Arial" w:cs="Arial"/>
                <w:kern w:val="2"/>
                <w:sz w:val="22"/>
                <w:szCs w:val="22"/>
              </w:rPr>
              <w:t>1.01.5. Projeto de sinalização horizontal e vertical;</w:t>
            </w:r>
          </w:p>
          <w:p w14:paraId="7A020704" w14:textId="77777777" w:rsidR="0038113A" w:rsidRDefault="00D710F2">
            <w:pPr>
              <w:pStyle w:val="Default"/>
              <w:jc w:val="both"/>
              <w:rPr>
                <w:rFonts w:ascii="Arial" w:hAnsi="Arial" w:cs="Arial"/>
                <w:sz w:val="22"/>
                <w:szCs w:val="22"/>
              </w:rPr>
            </w:pPr>
            <w:r>
              <w:rPr>
                <w:rFonts w:ascii="Arial" w:hAnsi="Arial" w:cs="Arial"/>
                <w:kern w:val="2"/>
                <w:sz w:val="22"/>
                <w:szCs w:val="22"/>
              </w:rPr>
              <w:t>1.01.6. Projeto de sinalização de obras;</w:t>
            </w:r>
          </w:p>
          <w:p w14:paraId="3AD41333" w14:textId="77777777" w:rsidR="0038113A" w:rsidRDefault="00D710F2">
            <w:pPr>
              <w:pStyle w:val="Default"/>
              <w:jc w:val="both"/>
              <w:rPr>
                <w:rFonts w:ascii="Arial" w:hAnsi="Arial" w:cs="Arial"/>
                <w:sz w:val="22"/>
                <w:szCs w:val="22"/>
              </w:rPr>
            </w:pPr>
            <w:r>
              <w:rPr>
                <w:rFonts w:ascii="Arial" w:hAnsi="Arial" w:cs="Arial"/>
                <w:kern w:val="2"/>
                <w:sz w:val="22"/>
                <w:szCs w:val="22"/>
              </w:rPr>
              <w:t>1.01.7. PROJETOS EXECUTIVOS (BIM)</w:t>
            </w:r>
          </w:p>
          <w:p w14:paraId="74F150FC" w14:textId="77777777" w:rsidR="0038113A" w:rsidRDefault="00D710F2">
            <w:pPr>
              <w:pStyle w:val="Default"/>
              <w:jc w:val="both"/>
              <w:rPr>
                <w:rFonts w:ascii="Arial" w:hAnsi="Arial" w:cs="Arial"/>
                <w:sz w:val="22"/>
                <w:szCs w:val="22"/>
              </w:rPr>
            </w:pPr>
            <w:r>
              <w:rPr>
                <w:rFonts w:ascii="Arial" w:hAnsi="Arial" w:cs="Arial"/>
                <w:kern w:val="2"/>
                <w:sz w:val="22"/>
                <w:szCs w:val="22"/>
              </w:rPr>
              <w:t>1.01.8. Memorial Descritivo e Cadernos de Especificações Técnicas;</w:t>
            </w:r>
          </w:p>
          <w:p w14:paraId="68BCBBFF" w14:textId="77777777" w:rsidR="0038113A" w:rsidRDefault="00D710F2">
            <w:pPr>
              <w:pStyle w:val="Default"/>
              <w:jc w:val="both"/>
              <w:rPr>
                <w:rFonts w:ascii="Arial" w:hAnsi="Arial" w:cs="Arial"/>
                <w:sz w:val="22"/>
                <w:szCs w:val="22"/>
              </w:rPr>
            </w:pPr>
            <w:r>
              <w:rPr>
                <w:rFonts w:ascii="Arial" w:hAnsi="Arial" w:cs="Arial"/>
                <w:kern w:val="2"/>
                <w:sz w:val="22"/>
                <w:szCs w:val="22"/>
              </w:rPr>
              <w:t>1.01.9. Planilha de Orçamento;</w:t>
            </w:r>
          </w:p>
          <w:p w14:paraId="2B850792" w14:textId="77777777" w:rsidR="0038113A" w:rsidRDefault="00D710F2">
            <w:pPr>
              <w:pStyle w:val="Default"/>
              <w:jc w:val="both"/>
              <w:rPr>
                <w:rFonts w:ascii="Arial" w:hAnsi="Arial" w:cs="Arial"/>
                <w:sz w:val="22"/>
                <w:szCs w:val="22"/>
              </w:rPr>
            </w:pPr>
            <w:r>
              <w:rPr>
                <w:rFonts w:ascii="Arial" w:hAnsi="Arial" w:cs="Arial"/>
                <w:kern w:val="2"/>
                <w:sz w:val="22"/>
                <w:szCs w:val="22"/>
              </w:rPr>
              <w:t>1.01.10. Serviços de Topografia;</w:t>
            </w:r>
          </w:p>
          <w:p w14:paraId="29802F07" w14:textId="77777777" w:rsidR="0038113A" w:rsidRDefault="00D710F2">
            <w:pPr>
              <w:pStyle w:val="Default"/>
              <w:jc w:val="both"/>
              <w:rPr>
                <w:rFonts w:ascii="Arial" w:hAnsi="Arial" w:cs="Arial"/>
                <w:sz w:val="22"/>
                <w:szCs w:val="22"/>
              </w:rPr>
            </w:pPr>
            <w:r>
              <w:rPr>
                <w:rFonts w:ascii="Arial" w:hAnsi="Arial" w:cs="Arial"/>
                <w:kern w:val="2"/>
                <w:sz w:val="22"/>
                <w:szCs w:val="22"/>
              </w:rPr>
              <w:t>1.01.11. Sondagem do solo;</w:t>
            </w:r>
          </w:p>
          <w:p w14:paraId="3598E1DB" w14:textId="77777777" w:rsidR="0038113A" w:rsidRDefault="0038113A">
            <w:pPr>
              <w:pStyle w:val="Default"/>
              <w:rPr>
                <w:rFonts w:ascii="Arial" w:hAnsi="Arial" w:cs="Arial"/>
                <w:sz w:val="22"/>
                <w:szCs w:val="22"/>
              </w:rPr>
            </w:pPr>
          </w:p>
          <w:p w14:paraId="451D5EE2" w14:textId="77777777" w:rsidR="0038113A" w:rsidRDefault="00D710F2">
            <w:pPr>
              <w:pStyle w:val="Default"/>
              <w:jc w:val="both"/>
              <w:rPr>
                <w:rFonts w:ascii="Arial" w:hAnsi="Arial" w:cs="Arial"/>
                <w:sz w:val="22"/>
                <w:szCs w:val="22"/>
              </w:rPr>
            </w:pPr>
            <w:r>
              <w:rPr>
                <w:rFonts w:ascii="Arial" w:hAnsi="Arial" w:cs="Arial"/>
                <w:kern w:val="2"/>
                <w:sz w:val="22"/>
                <w:szCs w:val="22"/>
              </w:rPr>
              <w:t xml:space="preserve">1.02. Levantamento topográfico com extensão analisada em campo a fim de observar as interferências e acessos existentes na </w:t>
            </w:r>
            <w:r>
              <w:rPr>
                <w:rFonts w:ascii="Arial" w:hAnsi="Arial" w:cs="Arial"/>
                <w:kern w:val="2"/>
                <w:sz w:val="22"/>
                <w:szCs w:val="22"/>
              </w:rPr>
              <w:t xml:space="preserve">proximidade da </w:t>
            </w:r>
            <w:r>
              <w:rPr>
                <w:rFonts w:ascii="Arial" w:hAnsi="Arial" w:cs="Arial"/>
                <w:kern w:val="2"/>
                <w:sz w:val="22"/>
                <w:szCs w:val="22"/>
              </w:rPr>
              <w:lastRenderedPageBreak/>
              <w:t>Obra, de toda a extensão, incluindo: faixa de domínio, curvas de nível e demais elementos existentes (postes, adutoras, edificações, cercas, viaduto, entre outros), atendendo ao Decreto nº140/2015 – Anexo III do DER-PR.</w:t>
            </w:r>
          </w:p>
          <w:p w14:paraId="12CDD327" w14:textId="77777777" w:rsidR="0038113A" w:rsidRDefault="0038113A">
            <w:pPr>
              <w:pStyle w:val="Default"/>
              <w:jc w:val="both"/>
              <w:rPr>
                <w:rFonts w:ascii="Arial" w:hAnsi="Arial" w:cs="Arial"/>
                <w:sz w:val="22"/>
                <w:szCs w:val="22"/>
              </w:rPr>
            </w:pPr>
          </w:p>
          <w:p w14:paraId="7D2A4AD8" w14:textId="77777777" w:rsidR="0038113A" w:rsidRDefault="00D710F2">
            <w:pPr>
              <w:pStyle w:val="Default"/>
              <w:jc w:val="both"/>
              <w:rPr>
                <w:rFonts w:ascii="Arial" w:hAnsi="Arial" w:cs="Arial"/>
                <w:sz w:val="22"/>
                <w:szCs w:val="22"/>
              </w:rPr>
            </w:pPr>
            <w:r>
              <w:rPr>
                <w:rFonts w:ascii="Arial" w:hAnsi="Arial" w:cs="Arial"/>
                <w:kern w:val="2"/>
                <w:sz w:val="22"/>
                <w:szCs w:val="22"/>
              </w:rPr>
              <w:t>1.03. Autorização Ambiental e Inventário Florestal, de acordo com a Portaria do IAT: Plano de Controle Ambiental para licenciamento e autorização florestal, contendo Inventário Florestal e Ficha de manifesto para Iphan.</w:t>
            </w:r>
          </w:p>
          <w:p w14:paraId="5A862BD7" w14:textId="77777777" w:rsidR="0038113A" w:rsidRDefault="0038113A">
            <w:pPr>
              <w:pStyle w:val="Default"/>
              <w:jc w:val="both"/>
              <w:rPr>
                <w:rFonts w:ascii="Arial" w:hAnsi="Arial" w:cs="Arial"/>
                <w:b/>
                <w:bCs/>
                <w:sz w:val="22"/>
                <w:szCs w:val="22"/>
              </w:rPr>
            </w:pPr>
          </w:p>
          <w:p w14:paraId="684CBC2E" w14:textId="77777777" w:rsidR="0038113A" w:rsidRDefault="00D710F2">
            <w:pPr>
              <w:pStyle w:val="Default"/>
              <w:jc w:val="both"/>
              <w:rPr>
                <w:rFonts w:ascii="Arial" w:hAnsi="Arial" w:cs="Arial"/>
                <w:sz w:val="22"/>
                <w:szCs w:val="22"/>
              </w:rPr>
            </w:pPr>
            <w:r>
              <w:rPr>
                <w:rFonts w:ascii="Arial" w:hAnsi="Arial" w:cs="Arial"/>
                <w:kern w:val="2"/>
                <w:sz w:val="22"/>
                <w:szCs w:val="22"/>
              </w:rPr>
              <w:t>1.04. Planilha de Orçamento</w:t>
            </w:r>
          </w:p>
          <w:p w14:paraId="62DC322F" w14:textId="77777777" w:rsidR="0038113A" w:rsidRDefault="0038113A">
            <w:pPr>
              <w:pStyle w:val="Default"/>
              <w:jc w:val="both"/>
              <w:rPr>
                <w:rFonts w:ascii="Arial" w:hAnsi="Arial" w:cs="Arial"/>
                <w:sz w:val="22"/>
                <w:szCs w:val="22"/>
              </w:rPr>
            </w:pPr>
          </w:p>
          <w:p w14:paraId="347E307B" w14:textId="77777777" w:rsidR="0038113A" w:rsidRDefault="00D710F2">
            <w:pPr>
              <w:pStyle w:val="Default"/>
              <w:jc w:val="both"/>
              <w:rPr>
                <w:rFonts w:ascii="Arial" w:hAnsi="Arial" w:cs="Arial"/>
                <w:sz w:val="22"/>
                <w:szCs w:val="22"/>
              </w:rPr>
            </w:pPr>
            <w:r>
              <w:rPr>
                <w:rFonts w:ascii="Arial" w:hAnsi="Arial" w:cs="Arial"/>
                <w:kern w:val="2"/>
                <w:sz w:val="22"/>
                <w:szCs w:val="22"/>
              </w:rPr>
              <w:t>Elaboração da Planilha de Custos e Serviço. A Planilha de Custos e Serviços sintetiza o orçamento e deve conter, no mínimo:</w:t>
            </w:r>
          </w:p>
          <w:p w14:paraId="6816BEBD" w14:textId="77777777" w:rsidR="0038113A" w:rsidRDefault="00D710F2">
            <w:pPr>
              <w:pStyle w:val="Default"/>
              <w:jc w:val="both"/>
              <w:rPr>
                <w:rFonts w:ascii="Arial" w:hAnsi="Arial" w:cs="Arial"/>
                <w:sz w:val="22"/>
                <w:szCs w:val="22"/>
              </w:rPr>
            </w:pPr>
            <w:r>
              <w:rPr>
                <w:rFonts w:ascii="Arial" w:hAnsi="Arial" w:cs="Arial"/>
                <w:kern w:val="2"/>
                <w:sz w:val="22"/>
                <w:szCs w:val="22"/>
              </w:rPr>
              <w:t>• Discriminação de cada serviço, unidade de medida, quantidade, custo unitário e custo parcial;</w:t>
            </w:r>
          </w:p>
          <w:p w14:paraId="4BA0539E" w14:textId="77777777" w:rsidR="0038113A" w:rsidRDefault="00D710F2">
            <w:pPr>
              <w:pStyle w:val="Default"/>
              <w:jc w:val="both"/>
              <w:rPr>
                <w:rFonts w:ascii="Arial" w:hAnsi="Arial" w:cs="Arial"/>
                <w:sz w:val="22"/>
                <w:szCs w:val="22"/>
              </w:rPr>
            </w:pPr>
            <w:r>
              <w:rPr>
                <w:rFonts w:ascii="Arial" w:hAnsi="Arial" w:cs="Arial"/>
                <w:kern w:val="2"/>
                <w:sz w:val="22"/>
                <w:szCs w:val="22"/>
              </w:rPr>
              <w:t>• Cronograma Físico-Financeiro e Curva ABC de Serviços.</w:t>
            </w:r>
          </w:p>
          <w:p w14:paraId="60B4B102" w14:textId="77777777" w:rsidR="0038113A" w:rsidRDefault="00D710F2">
            <w:pPr>
              <w:pStyle w:val="Default"/>
              <w:jc w:val="both"/>
              <w:rPr>
                <w:rFonts w:ascii="Arial" w:hAnsi="Arial" w:cs="Arial"/>
                <w:b/>
                <w:bCs/>
                <w:sz w:val="22"/>
                <w:szCs w:val="22"/>
              </w:rPr>
            </w:pPr>
            <w:r>
              <w:rPr>
                <w:rFonts w:ascii="Arial" w:hAnsi="Arial" w:cs="Arial"/>
                <w:kern w:val="2"/>
                <w:sz w:val="22"/>
                <w:szCs w:val="22"/>
              </w:rPr>
              <w:t xml:space="preserve">Os </w:t>
            </w:r>
            <w:r>
              <w:rPr>
                <w:rFonts w:ascii="Arial" w:hAnsi="Arial" w:cs="Arial"/>
                <w:kern w:val="2"/>
                <w:sz w:val="22"/>
                <w:szCs w:val="22"/>
              </w:rPr>
              <w:t>valores unitários deverão ser baseados na SINAPI, SICRO, DER, D</w:t>
            </w:r>
            <w:r>
              <w:rPr>
                <w:rFonts w:ascii="Arial" w:hAnsi="Arial" w:cs="Arial"/>
                <w:kern w:val="2"/>
                <w:sz w:val="22"/>
                <w:szCs w:val="22"/>
              </w:rPr>
              <w:t>NIT, etc....ou composições desde que comprovados os valores e quantitativos.</w:t>
            </w:r>
          </w:p>
          <w:p w14:paraId="0EF7870D" w14:textId="77777777" w:rsidR="0038113A" w:rsidRDefault="0038113A">
            <w:pPr>
              <w:pStyle w:val="Default"/>
              <w:jc w:val="both"/>
              <w:rPr>
                <w:rFonts w:ascii="Arial" w:hAnsi="Arial" w:cs="Arial"/>
                <w:b/>
                <w:bCs/>
                <w:sz w:val="22"/>
                <w:szCs w:val="22"/>
              </w:rPr>
            </w:pPr>
          </w:p>
          <w:p w14:paraId="4904B1B9" w14:textId="77777777" w:rsidR="0038113A" w:rsidRDefault="00D710F2">
            <w:pPr>
              <w:pStyle w:val="Default"/>
              <w:jc w:val="both"/>
              <w:rPr>
                <w:rFonts w:ascii="Arial" w:hAnsi="Arial" w:cs="Arial"/>
                <w:sz w:val="22"/>
                <w:szCs w:val="22"/>
              </w:rPr>
            </w:pPr>
            <w:r>
              <w:rPr>
                <w:rFonts w:ascii="Arial" w:hAnsi="Arial" w:cs="Arial"/>
                <w:kern w:val="2"/>
                <w:sz w:val="22"/>
                <w:szCs w:val="22"/>
              </w:rPr>
              <w:t>1.05.</w:t>
            </w:r>
            <w:r>
              <w:rPr>
                <w:rFonts w:ascii="Arial" w:hAnsi="Arial" w:cs="Arial"/>
                <w:b/>
                <w:bCs/>
                <w:kern w:val="2"/>
                <w:sz w:val="22"/>
                <w:szCs w:val="22"/>
              </w:rPr>
              <w:t xml:space="preserve"> </w:t>
            </w:r>
            <w:r>
              <w:rPr>
                <w:rFonts w:ascii="Arial" w:hAnsi="Arial" w:cs="Arial"/>
                <w:kern w:val="2"/>
                <w:sz w:val="22"/>
                <w:szCs w:val="22"/>
              </w:rPr>
              <w:t xml:space="preserve"> Serviços ambientais (IPHAN, Inventário Florestal, Sinaflor, PCA) e sondagens, de acordo com as especificações e conforme descrição nesta mesma.</w:t>
            </w:r>
          </w:p>
          <w:p w14:paraId="5422E24B" w14:textId="77777777" w:rsidR="0038113A" w:rsidRDefault="0038113A">
            <w:pPr>
              <w:pStyle w:val="Default"/>
              <w:jc w:val="both"/>
              <w:rPr>
                <w:rFonts w:ascii="Arial" w:hAnsi="Arial" w:cs="Arial"/>
                <w:sz w:val="22"/>
                <w:szCs w:val="22"/>
              </w:rPr>
            </w:pPr>
          </w:p>
          <w:p w14:paraId="59503A26" w14:textId="77777777" w:rsidR="0038113A" w:rsidRDefault="00D710F2">
            <w:pPr>
              <w:pStyle w:val="Default"/>
              <w:jc w:val="both"/>
              <w:rPr>
                <w:rFonts w:ascii="Arial" w:hAnsi="Arial" w:cs="Arial"/>
                <w:sz w:val="22"/>
                <w:szCs w:val="22"/>
              </w:rPr>
            </w:pPr>
            <w:r>
              <w:rPr>
                <w:rFonts w:ascii="Arial" w:hAnsi="Arial" w:cs="Arial"/>
                <w:kern w:val="2"/>
                <w:sz w:val="22"/>
                <w:szCs w:val="22"/>
              </w:rPr>
              <w:t>1.06. Deverá serem entregues ao Contratante o projeto executivo (1 cópia via e-mail (arquivos PDF e DWG). Será fornecida a Anotação de Responsabilidade Técnica (ART) de todos os projetos contemplados.</w:t>
            </w:r>
          </w:p>
          <w:p w14:paraId="75D3BB03" w14:textId="77777777" w:rsidR="0038113A" w:rsidRDefault="0038113A">
            <w:pPr>
              <w:pStyle w:val="Default"/>
              <w:jc w:val="both"/>
              <w:rPr>
                <w:rFonts w:ascii="Arial" w:hAnsi="Arial" w:cs="Arial"/>
                <w:sz w:val="22"/>
                <w:szCs w:val="22"/>
              </w:rPr>
            </w:pPr>
          </w:p>
          <w:p w14:paraId="56BA61EB" w14:textId="77777777" w:rsidR="0038113A" w:rsidRDefault="00D710F2">
            <w:pPr>
              <w:pStyle w:val="Default"/>
              <w:jc w:val="both"/>
              <w:rPr>
                <w:rFonts w:eastAsia="Times New Roman"/>
                <w:sz w:val="22"/>
                <w:szCs w:val="22"/>
                <w:lang w:eastAsia="pt-BR"/>
              </w:rPr>
            </w:pPr>
            <w:r>
              <w:rPr>
                <w:rFonts w:ascii="Arial" w:hAnsi="Arial" w:cs="Arial"/>
                <w:kern w:val="2"/>
                <w:sz w:val="22"/>
                <w:szCs w:val="22"/>
              </w:rPr>
              <w:t>1.07. O projeto deverá estar aprovado pelo DER e ou DNIT, ou órgão que for o caso.</w:t>
            </w:r>
          </w:p>
        </w:tc>
        <w:tc>
          <w:tcPr>
            <w:tcW w:w="1427" w:type="dxa"/>
          </w:tcPr>
          <w:p w14:paraId="474B49B7" w14:textId="77777777" w:rsidR="0038113A" w:rsidRDefault="00D710F2">
            <w:pPr>
              <w:widowControl/>
              <w:textAlignment w:val="baseline"/>
              <w:rPr>
                <w:rFonts w:eastAsia="Times New Roman"/>
                <w:lang w:eastAsia="pt-BR"/>
              </w:rPr>
            </w:pPr>
            <w:r>
              <w:rPr>
                <w:rFonts w:eastAsia="Times New Roman"/>
                <w:lang w:eastAsia="pt-BR"/>
              </w:rPr>
              <w:lastRenderedPageBreak/>
              <w:t>1</w:t>
            </w:r>
          </w:p>
        </w:tc>
        <w:tc>
          <w:tcPr>
            <w:tcW w:w="1408" w:type="dxa"/>
          </w:tcPr>
          <w:p w14:paraId="2E57C70D" w14:textId="77777777" w:rsidR="0038113A" w:rsidRDefault="00D710F2">
            <w:pPr>
              <w:widowControl/>
              <w:rPr>
                <w:rFonts w:eastAsia="Times New Roman"/>
                <w:b/>
                <w:bCs/>
                <w:lang w:eastAsia="pt-BR"/>
              </w:rPr>
            </w:pPr>
            <w:r>
              <w:rPr>
                <w:b/>
                <w:bCs/>
                <w:kern w:val="2"/>
              </w:rPr>
              <w:t>82.850,40</w:t>
            </w:r>
          </w:p>
        </w:tc>
      </w:tr>
    </w:tbl>
    <w:p w14:paraId="485F267D" w14:textId="77777777" w:rsidR="0038113A" w:rsidRDefault="0038113A">
      <w:pPr>
        <w:pStyle w:val="PargrafodaLista"/>
        <w:spacing w:before="76"/>
        <w:ind w:left="707"/>
        <w:jc w:val="center"/>
        <w:rPr>
          <w:b/>
        </w:rPr>
      </w:pPr>
    </w:p>
    <w:p w14:paraId="055468A6" w14:textId="77777777" w:rsidR="0038113A" w:rsidRDefault="00D710F2">
      <w:pPr>
        <w:ind w:right="-2" w:hanging="2"/>
        <w:jc w:val="center"/>
      </w:pPr>
      <w:r>
        <w:t>Bandeirantes (PR), 12 de Maio de 2025</w:t>
      </w:r>
    </w:p>
    <w:p w14:paraId="123F569D" w14:textId="77777777" w:rsidR="0038113A" w:rsidRDefault="0038113A">
      <w:pPr>
        <w:ind w:right="-2" w:hanging="2"/>
        <w:jc w:val="center"/>
      </w:pPr>
    </w:p>
    <w:p w14:paraId="22EA8241" w14:textId="77777777" w:rsidR="0038113A" w:rsidRDefault="0038113A">
      <w:pPr>
        <w:ind w:right="-426"/>
      </w:pPr>
    </w:p>
    <w:p w14:paraId="1993BA74" w14:textId="77777777" w:rsidR="0038113A" w:rsidRDefault="0038113A">
      <w:pPr>
        <w:ind w:right="-426"/>
      </w:pPr>
    </w:p>
    <w:p w14:paraId="5364A884" w14:textId="77777777" w:rsidR="0038113A" w:rsidRDefault="0038113A">
      <w:pPr>
        <w:ind w:right="-426"/>
      </w:pPr>
    </w:p>
    <w:p w14:paraId="57A1A884" w14:textId="77777777" w:rsidR="0038113A" w:rsidRDefault="00D710F2">
      <w:pPr>
        <w:spacing w:line="360" w:lineRule="auto"/>
        <w:ind w:hanging="2"/>
        <w:jc w:val="center"/>
      </w:pPr>
      <w:r>
        <w:rPr>
          <w:sz w:val="20"/>
          <w:szCs w:val="20"/>
        </w:rPr>
        <w:t>__________________________________</w:t>
      </w:r>
    </w:p>
    <w:p w14:paraId="6FCAC49D" w14:textId="77777777" w:rsidR="0038113A" w:rsidRDefault="00D710F2">
      <w:pPr>
        <w:ind w:right="-426"/>
        <w:jc w:val="center"/>
        <w:rPr>
          <w:rFonts w:eastAsia="Merriweather"/>
          <w:b/>
          <w:caps/>
        </w:rPr>
      </w:pPr>
      <w:r>
        <w:rPr>
          <w:rFonts w:eastAsia="Merriweather"/>
          <w:b/>
          <w:caps/>
        </w:rPr>
        <w:t xml:space="preserve">Romulo Ramalho Farias </w:t>
      </w:r>
    </w:p>
    <w:p w14:paraId="50E5B41E" w14:textId="77777777" w:rsidR="0038113A" w:rsidRDefault="00D710F2">
      <w:pPr>
        <w:ind w:right="-426"/>
        <w:jc w:val="center"/>
        <w:rPr>
          <w:b/>
        </w:rPr>
      </w:pPr>
      <w:r>
        <w:rPr>
          <w:rFonts w:eastAsia="Merriweather"/>
          <w:b/>
        </w:rPr>
        <w:t>Secretário de Obras</w:t>
      </w:r>
    </w:p>
    <w:sectPr w:rsidR="0038113A">
      <w:headerReference w:type="default" r:id="rId9"/>
      <w:footerReference w:type="default" r:id="rId10"/>
      <w:pgSz w:w="11906" w:h="16838"/>
      <w:pgMar w:top="2000" w:right="992" w:bottom="1360" w:left="992" w:header="847" w:footer="1163"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9964C" w14:textId="77777777" w:rsidR="00D710F2" w:rsidRDefault="00D710F2">
      <w:r>
        <w:separator/>
      </w:r>
    </w:p>
  </w:endnote>
  <w:endnote w:type="continuationSeparator" w:id="0">
    <w:p w14:paraId="5ED0EDF7" w14:textId="77777777" w:rsidR="00D710F2" w:rsidRDefault="00D7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Merriweather">
    <w:charset w:val="00"/>
    <w:family w:val="auto"/>
    <w:pitch w:val="variable"/>
    <w:sig w:usb0="20000207" w:usb1="00000002" w:usb2="00000000" w:usb3="00000000" w:csb0="00000197" w:csb1="00000000"/>
  </w:font>
  <w:font w:name="Algerian">
    <w:altName w:val="comic"/>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B9912" w14:textId="77777777" w:rsidR="0038113A" w:rsidRDefault="0038113A">
    <w:pPr>
      <w:jc w:val="both"/>
      <w:rPr>
        <w:sz w:val="14"/>
        <w:szCs w:val="14"/>
      </w:rPr>
    </w:pPr>
  </w:p>
  <w:p w14:paraId="00DC46D9" w14:textId="77777777" w:rsidR="0038113A" w:rsidRDefault="0038113A">
    <w:pPr>
      <w:jc w:val="both"/>
      <w:rPr>
        <w:sz w:val="14"/>
        <w:szCs w:val="14"/>
      </w:rPr>
    </w:pPr>
  </w:p>
  <w:p w14:paraId="1D969753" w14:textId="77777777" w:rsidR="0038113A" w:rsidRDefault="00D710F2">
    <w:pPr>
      <w:jc w:val="both"/>
      <w:rPr>
        <w:sz w:val="14"/>
        <w:szCs w:val="14"/>
      </w:rPr>
    </w:pPr>
    <w:r>
      <w:rPr>
        <w:sz w:val="14"/>
        <w:szCs w:val="14"/>
      </w:rPr>
      <w:t>Rua Frei Rafael Proner  nº 1457 – Caixa Postal 281 – CEP 86.360-000 –– Tel: (43) 3542-4525 – Fax 3542-3322  e CNPJ 76.235.753/0001-48</w:t>
    </w:r>
  </w:p>
  <w:p w14:paraId="3538103D" w14:textId="77777777" w:rsidR="0038113A" w:rsidRDefault="0038113A">
    <w:pPr>
      <w:pStyle w:val="Corpodetexto"/>
      <w:spacing w:before="0" w:line="7"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FC6B" w14:textId="77777777" w:rsidR="00D710F2" w:rsidRDefault="00D710F2">
      <w:r>
        <w:separator/>
      </w:r>
    </w:p>
  </w:footnote>
  <w:footnote w:type="continuationSeparator" w:id="0">
    <w:p w14:paraId="1BDD8E5E" w14:textId="77777777" w:rsidR="00D710F2" w:rsidRDefault="00D71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1D38E" w14:textId="5F1F7E6C" w:rsidR="0038113A" w:rsidRDefault="00D710F2">
    <w:pPr>
      <w:pStyle w:val="Cabealho"/>
      <w:ind w:left="-57"/>
    </w:pPr>
    <w:r>
      <w:rPr>
        <w:noProof/>
      </w:rPr>
      <w:drawing>
        <wp:anchor distT="0" distB="0" distL="0" distR="0" simplePos="0" relativeHeight="16" behindDoc="1" locked="0" layoutInCell="1" allowOverlap="1" wp14:anchorId="302C1A93" wp14:editId="2704520B">
          <wp:simplePos x="0" y="0"/>
          <wp:positionH relativeFrom="column">
            <wp:posOffset>-1270</wp:posOffset>
          </wp:positionH>
          <wp:positionV relativeFrom="paragraph">
            <wp:posOffset>3810</wp:posOffset>
          </wp:positionV>
          <wp:extent cx="979805" cy="1045845"/>
          <wp:effectExtent l="0" t="0" r="0" b="0"/>
          <wp:wrapNone/>
          <wp:docPr id="4"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6"/>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Pr>
        <w:noProof/>
      </w:rPr>
      <w:pict w14:anchorId="5AFA868D">
        <v:shapetype id="_x0000_t202" coordsize="21600,21600" o:spt="202" path="m,l,21600r21600,l21600,xe">
          <v:stroke joinstyle="miter"/>
          <v:path gradientshapeok="t" o:connecttype="rect"/>
        </v:shapetype>
        <v:shape id="Quadro1" o:spid="_x0000_s2049" type="#_x0000_t202" style="position:absolute;left:0;text-align:left;margin-left:81pt;margin-top:.95pt;width:334.05pt;height:68.1pt;z-index:-5033164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" stroked="f">
          <v:fill opacity="0"/>
          <v:textbox>
            <w:txbxContent>
              <w:p w14:paraId="49A048A4" w14:textId="77777777" w:rsidR="0038113A" w:rsidRDefault="00D710F2">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250FA049" w14:textId="77777777" w:rsidR="0038113A" w:rsidRDefault="0038113A">
                <w:pPr>
                  <w:pStyle w:val="Contedodoquadro"/>
                  <w:ind w:hanging="2"/>
                  <w:rPr>
                    <w:color w:val="000000"/>
                  </w:rPr>
                </w:pPr>
              </w:p>
            </w:txbxContent>
          </v:textbox>
        </v:shape>
      </w:pict>
    </w:r>
  </w:p>
  <w:p w14:paraId="1AADD5EA" w14:textId="77777777" w:rsidR="0038113A" w:rsidRDefault="00D710F2">
    <w:pPr>
      <w:pStyle w:val="Contedodoquadro"/>
      <w:spacing w:before="360"/>
      <w:ind w:left="1" w:hanging="3"/>
      <w:jc w:val="center"/>
      <w:rPr>
        <w:rFonts w:ascii="Algerian" w:eastAsia="Algerian" w:hAnsi="Algerian" w:cs="Algerian"/>
        <w:i/>
        <w:color w:val="000000"/>
        <w:sz w:val="32"/>
        <w:szCs w:val="32"/>
      </w:rPr>
    </w:pPr>
    <w:bookmarkStart w:id="1" w:name="_Hlk195787010"/>
    <w:r>
      <w:rPr>
        <w:rFonts w:ascii="Algerian" w:eastAsia="Algerian" w:hAnsi="Algerian" w:cs="Algerian"/>
        <w:i/>
        <w:color w:val="000000"/>
        <w:sz w:val="32"/>
        <w:szCs w:val="32"/>
      </w:rPr>
      <w:t>PREFEITURA MUNICIPAL DE BANDEIRANTES</w:t>
    </w:r>
    <w:bookmarkEnd w:id="1"/>
  </w:p>
  <w:p w14:paraId="19F437FE" w14:textId="77777777" w:rsidR="0038113A" w:rsidRDefault="0038113A">
    <w:pPr>
      <w:pStyle w:val="Contedodoquadro"/>
      <w:spacing w:before="360"/>
      <w:ind w:left="1" w:hanging="3"/>
      <w:jc w:val="center"/>
      <w:rPr>
        <w:sz w:val="28"/>
        <w:szCs w:val="28"/>
      </w:rPr>
    </w:pPr>
  </w:p>
  <w:p w14:paraId="4914D7C6" w14:textId="77777777" w:rsidR="0038113A" w:rsidRDefault="0038113A">
    <w:pPr>
      <w:tabs>
        <w:tab w:val="center" w:pos="4252"/>
        <w:tab w:val="right" w:pos="8504"/>
      </w:tabs>
      <w:ind w:hanging="2"/>
      <w:rPr>
        <w:color w:val="000000"/>
      </w:rPr>
    </w:pPr>
  </w:p>
  <w:p w14:paraId="3FA6B23A" w14:textId="77777777" w:rsidR="0038113A" w:rsidRDefault="0038113A">
    <w:pPr>
      <w:pStyle w:val="Corpodetexto"/>
      <w:spacing w:before="0" w:line="7"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9074A"/>
    <w:multiLevelType w:val="multilevel"/>
    <w:tmpl w:val="A038046E"/>
    <w:lvl w:ilvl="0">
      <w:start w:val="1"/>
      <w:numFmt w:val="lowerLetter"/>
      <w:lvlText w:val="%1)"/>
      <w:lvlJc w:val="left"/>
      <w:pPr>
        <w:tabs>
          <w:tab w:val="num" w:pos="0"/>
        </w:tabs>
        <w:ind w:left="849" w:hanging="425"/>
      </w:pPr>
      <w:rPr>
        <w:rFonts w:ascii="Arial" w:eastAsia="Arial" w:hAnsi="Arial" w:cs="Arial"/>
        <w:b w:val="0"/>
        <w:bCs w:val="0"/>
        <w:i w:val="0"/>
        <w:iCs w:val="0"/>
        <w:spacing w:val="-1"/>
        <w:w w:val="100"/>
        <w:sz w:val="22"/>
        <w:szCs w:val="22"/>
        <w:lang w:val="pt-PT" w:eastAsia="en-US" w:bidi="ar-SA"/>
      </w:rPr>
    </w:lvl>
    <w:lvl w:ilvl="1">
      <w:numFmt w:val="bullet"/>
      <w:lvlText w:val=""/>
      <w:lvlJc w:val="left"/>
      <w:pPr>
        <w:tabs>
          <w:tab w:val="num" w:pos="0"/>
        </w:tabs>
        <w:ind w:left="1748" w:hanging="425"/>
      </w:pPr>
      <w:rPr>
        <w:rFonts w:ascii="Symbol" w:hAnsi="Symbol" w:cs="Symbol" w:hint="default"/>
        <w:lang w:val="pt-PT" w:eastAsia="en-US" w:bidi="ar-SA"/>
      </w:rPr>
    </w:lvl>
    <w:lvl w:ilvl="2">
      <w:numFmt w:val="bullet"/>
      <w:lvlText w:val=""/>
      <w:lvlJc w:val="left"/>
      <w:pPr>
        <w:tabs>
          <w:tab w:val="num" w:pos="0"/>
        </w:tabs>
        <w:ind w:left="2656" w:hanging="425"/>
      </w:pPr>
      <w:rPr>
        <w:rFonts w:ascii="Symbol" w:hAnsi="Symbol" w:cs="Symbol" w:hint="default"/>
        <w:lang w:val="pt-PT" w:eastAsia="en-US" w:bidi="ar-SA"/>
      </w:rPr>
    </w:lvl>
    <w:lvl w:ilvl="3">
      <w:numFmt w:val="bullet"/>
      <w:lvlText w:val=""/>
      <w:lvlJc w:val="left"/>
      <w:pPr>
        <w:tabs>
          <w:tab w:val="num" w:pos="0"/>
        </w:tabs>
        <w:ind w:left="3564" w:hanging="425"/>
      </w:pPr>
      <w:rPr>
        <w:rFonts w:ascii="Symbol" w:hAnsi="Symbol" w:cs="Symbol" w:hint="default"/>
        <w:lang w:val="pt-PT" w:eastAsia="en-US" w:bidi="ar-SA"/>
      </w:rPr>
    </w:lvl>
    <w:lvl w:ilvl="4">
      <w:numFmt w:val="bullet"/>
      <w:lvlText w:val=""/>
      <w:lvlJc w:val="left"/>
      <w:pPr>
        <w:tabs>
          <w:tab w:val="num" w:pos="0"/>
        </w:tabs>
        <w:ind w:left="4472" w:hanging="425"/>
      </w:pPr>
      <w:rPr>
        <w:rFonts w:ascii="Symbol" w:hAnsi="Symbol" w:cs="Symbol" w:hint="default"/>
        <w:lang w:val="pt-PT" w:eastAsia="en-US" w:bidi="ar-SA"/>
      </w:rPr>
    </w:lvl>
    <w:lvl w:ilvl="5">
      <w:numFmt w:val="bullet"/>
      <w:lvlText w:val=""/>
      <w:lvlJc w:val="left"/>
      <w:pPr>
        <w:tabs>
          <w:tab w:val="num" w:pos="0"/>
        </w:tabs>
        <w:ind w:left="5381" w:hanging="425"/>
      </w:pPr>
      <w:rPr>
        <w:rFonts w:ascii="Symbol" w:hAnsi="Symbol" w:cs="Symbol" w:hint="default"/>
        <w:lang w:val="pt-PT" w:eastAsia="en-US" w:bidi="ar-SA"/>
      </w:rPr>
    </w:lvl>
    <w:lvl w:ilvl="6">
      <w:numFmt w:val="bullet"/>
      <w:lvlText w:val=""/>
      <w:lvlJc w:val="left"/>
      <w:pPr>
        <w:tabs>
          <w:tab w:val="num" w:pos="0"/>
        </w:tabs>
        <w:ind w:left="6289" w:hanging="425"/>
      </w:pPr>
      <w:rPr>
        <w:rFonts w:ascii="Symbol" w:hAnsi="Symbol" w:cs="Symbol" w:hint="default"/>
        <w:lang w:val="pt-PT" w:eastAsia="en-US" w:bidi="ar-SA"/>
      </w:rPr>
    </w:lvl>
    <w:lvl w:ilvl="7">
      <w:numFmt w:val="bullet"/>
      <w:lvlText w:val=""/>
      <w:lvlJc w:val="left"/>
      <w:pPr>
        <w:tabs>
          <w:tab w:val="num" w:pos="0"/>
        </w:tabs>
        <w:ind w:left="7197" w:hanging="425"/>
      </w:pPr>
      <w:rPr>
        <w:rFonts w:ascii="Symbol" w:hAnsi="Symbol" w:cs="Symbol" w:hint="default"/>
        <w:lang w:val="pt-PT" w:eastAsia="en-US" w:bidi="ar-SA"/>
      </w:rPr>
    </w:lvl>
    <w:lvl w:ilvl="8">
      <w:numFmt w:val="bullet"/>
      <w:lvlText w:val=""/>
      <w:lvlJc w:val="left"/>
      <w:pPr>
        <w:tabs>
          <w:tab w:val="num" w:pos="0"/>
        </w:tabs>
        <w:ind w:left="8105" w:hanging="425"/>
      </w:pPr>
      <w:rPr>
        <w:rFonts w:ascii="Symbol" w:hAnsi="Symbol" w:cs="Symbol" w:hint="default"/>
        <w:lang w:val="pt-PT" w:eastAsia="en-US" w:bidi="ar-SA"/>
      </w:rPr>
    </w:lvl>
  </w:abstractNum>
  <w:abstractNum w:abstractNumId="1" w15:restartNumberingAfterBreak="0">
    <w:nsid w:val="29EA438E"/>
    <w:multiLevelType w:val="multilevel"/>
    <w:tmpl w:val="D43C83DC"/>
    <w:lvl w:ilvl="0">
      <w:start w:val="1"/>
      <w:numFmt w:val="bullet"/>
      <w:lvlText w:val=""/>
      <w:lvlJc w:val="left"/>
      <w:pPr>
        <w:tabs>
          <w:tab w:val="num" w:pos="0"/>
        </w:tabs>
        <w:ind w:left="501" w:hanging="360"/>
      </w:pPr>
      <w:rPr>
        <w:rFonts w:ascii="Symbol" w:hAnsi="Symbol" w:cs="Symbol" w:hint="default"/>
      </w:rPr>
    </w:lvl>
    <w:lvl w:ilvl="1">
      <w:start w:val="1"/>
      <w:numFmt w:val="bullet"/>
      <w:lvlText w:val="o"/>
      <w:lvlJc w:val="left"/>
      <w:pPr>
        <w:tabs>
          <w:tab w:val="num" w:pos="0"/>
        </w:tabs>
        <w:ind w:left="1221" w:hanging="360"/>
      </w:pPr>
      <w:rPr>
        <w:rFonts w:ascii="Courier New" w:hAnsi="Courier New" w:cs="Courier New" w:hint="default"/>
      </w:rPr>
    </w:lvl>
    <w:lvl w:ilvl="2">
      <w:start w:val="1"/>
      <w:numFmt w:val="bullet"/>
      <w:lvlText w:val=""/>
      <w:lvlJc w:val="left"/>
      <w:pPr>
        <w:tabs>
          <w:tab w:val="num" w:pos="0"/>
        </w:tabs>
        <w:ind w:left="1941" w:hanging="360"/>
      </w:pPr>
      <w:rPr>
        <w:rFonts w:ascii="Wingdings" w:hAnsi="Wingdings" w:cs="Wingdings" w:hint="default"/>
      </w:rPr>
    </w:lvl>
    <w:lvl w:ilvl="3">
      <w:start w:val="1"/>
      <w:numFmt w:val="bullet"/>
      <w:lvlText w:val=""/>
      <w:lvlJc w:val="left"/>
      <w:pPr>
        <w:tabs>
          <w:tab w:val="num" w:pos="0"/>
        </w:tabs>
        <w:ind w:left="2661" w:hanging="360"/>
      </w:pPr>
      <w:rPr>
        <w:rFonts w:ascii="Symbol" w:hAnsi="Symbol" w:cs="Symbol" w:hint="default"/>
      </w:rPr>
    </w:lvl>
    <w:lvl w:ilvl="4">
      <w:start w:val="1"/>
      <w:numFmt w:val="bullet"/>
      <w:lvlText w:val="o"/>
      <w:lvlJc w:val="left"/>
      <w:pPr>
        <w:tabs>
          <w:tab w:val="num" w:pos="0"/>
        </w:tabs>
        <w:ind w:left="3381" w:hanging="360"/>
      </w:pPr>
      <w:rPr>
        <w:rFonts w:ascii="Courier New" w:hAnsi="Courier New" w:cs="Courier New" w:hint="default"/>
      </w:rPr>
    </w:lvl>
    <w:lvl w:ilvl="5">
      <w:start w:val="1"/>
      <w:numFmt w:val="bullet"/>
      <w:lvlText w:val=""/>
      <w:lvlJc w:val="left"/>
      <w:pPr>
        <w:tabs>
          <w:tab w:val="num" w:pos="0"/>
        </w:tabs>
        <w:ind w:left="4101" w:hanging="360"/>
      </w:pPr>
      <w:rPr>
        <w:rFonts w:ascii="Wingdings" w:hAnsi="Wingdings" w:cs="Wingdings" w:hint="default"/>
      </w:rPr>
    </w:lvl>
    <w:lvl w:ilvl="6">
      <w:start w:val="1"/>
      <w:numFmt w:val="bullet"/>
      <w:lvlText w:val=""/>
      <w:lvlJc w:val="left"/>
      <w:pPr>
        <w:tabs>
          <w:tab w:val="num" w:pos="0"/>
        </w:tabs>
        <w:ind w:left="4821" w:hanging="360"/>
      </w:pPr>
      <w:rPr>
        <w:rFonts w:ascii="Symbol" w:hAnsi="Symbol" w:cs="Symbol" w:hint="default"/>
      </w:rPr>
    </w:lvl>
    <w:lvl w:ilvl="7">
      <w:start w:val="1"/>
      <w:numFmt w:val="bullet"/>
      <w:lvlText w:val="o"/>
      <w:lvlJc w:val="left"/>
      <w:pPr>
        <w:tabs>
          <w:tab w:val="num" w:pos="0"/>
        </w:tabs>
        <w:ind w:left="5541" w:hanging="360"/>
      </w:pPr>
      <w:rPr>
        <w:rFonts w:ascii="Courier New" w:hAnsi="Courier New" w:cs="Courier New" w:hint="default"/>
      </w:rPr>
    </w:lvl>
    <w:lvl w:ilvl="8">
      <w:start w:val="1"/>
      <w:numFmt w:val="bullet"/>
      <w:lvlText w:val=""/>
      <w:lvlJc w:val="left"/>
      <w:pPr>
        <w:tabs>
          <w:tab w:val="num" w:pos="0"/>
        </w:tabs>
        <w:ind w:left="6261" w:hanging="360"/>
      </w:pPr>
      <w:rPr>
        <w:rFonts w:ascii="Wingdings" w:hAnsi="Wingdings" w:cs="Wingdings" w:hint="default"/>
      </w:rPr>
    </w:lvl>
  </w:abstractNum>
  <w:abstractNum w:abstractNumId="2" w15:restartNumberingAfterBreak="0">
    <w:nsid w:val="37917318"/>
    <w:multiLevelType w:val="multilevel"/>
    <w:tmpl w:val="689E08E2"/>
    <w:lvl w:ilvl="0">
      <w:start w:val="1"/>
      <w:numFmt w:val="decimal"/>
      <w:lvlText w:val="%1."/>
      <w:lvlJc w:val="left"/>
      <w:pPr>
        <w:tabs>
          <w:tab w:val="num" w:pos="0"/>
        </w:tabs>
        <w:ind w:left="707" w:hanging="284"/>
      </w:pPr>
      <w:rPr>
        <w:spacing w:val="-1"/>
        <w:w w:val="100"/>
        <w:lang w:val="pt-PT" w:eastAsia="en-US" w:bidi="ar-SA"/>
      </w:rPr>
    </w:lvl>
    <w:lvl w:ilvl="1">
      <w:start w:val="1"/>
      <w:numFmt w:val="decimal"/>
      <w:lvlText w:val="%1.%2."/>
      <w:lvlJc w:val="left"/>
      <w:pPr>
        <w:tabs>
          <w:tab w:val="num" w:pos="0"/>
        </w:tabs>
        <w:ind w:left="141" w:hanging="708"/>
      </w:pPr>
      <w:rPr>
        <w:spacing w:val="-1"/>
        <w:w w:val="99"/>
        <w:lang w:val="pt-PT" w:eastAsia="en-US" w:bidi="ar-SA"/>
      </w:rPr>
    </w:lvl>
    <w:lvl w:ilvl="2">
      <w:start w:val="1"/>
      <w:numFmt w:val="decimal"/>
      <w:lvlText w:val="%1.%2.%3."/>
      <w:lvlJc w:val="left"/>
      <w:pPr>
        <w:tabs>
          <w:tab w:val="num" w:pos="0"/>
        </w:tabs>
        <w:ind w:left="424" w:hanging="708"/>
      </w:pPr>
      <w:rPr>
        <w:spacing w:val="-1"/>
        <w:w w:val="99"/>
        <w:lang w:val="pt-PT" w:eastAsia="en-US" w:bidi="ar-SA"/>
      </w:rPr>
    </w:lvl>
    <w:lvl w:ilvl="3">
      <w:numFmt w:val="bullet"/>
      <w:lvlText w:val=""/>
      <w:lvlJc w:val="left"/>
      <w:pPr>
        <w:tabs>
          <w:tab w:val="num" w:pos="0"/>
        </w:tabs>
        <w:ind w:left="700" w:hanging="708"/>
      </w:pPr>
      <w:rPr>
        <w:rFonts w:ascii="Symbol" w:hAnsi="Symbol" w:cs="Symbol" w:hint="default"/>
        <w:lang w:val="pt-PT" w:eastAsia="en-US" w:bidi="ar-SA"/>
      </w:rPr>
    </w:lvl>
    <w:lvl w:ilvl="4">
      <w:numFmt w:val="bullet"/>
      <w:lvlText w:val=""/>
      <w:lvlJc w:val="left"/>
      <w:pPr>
        <w:tabs>
          <w:tab w:val="num" w:pos="0"/>
        </w:tabs>
        <w:ind w:left="760" w:hanging="708"/>
      </w:pPr>
      <w:rPr>
        <w:rFonts w:ascii="Symbol" w:hAnsi="Symbol" w:cs="Symbol" w:hint="default"/>
        <w:lang w:val="pt-PT" w:eastAsia="en-US" w:bidi="ar-SA"/>
      </w:rPr>
    </w:lvl>
    <w:lvl w:ilvl="5">
      <w:numFmt w:val="bullet"/>
      <w:lvlText w:val=""/>
      <w:lvlJc w:val="left"/>
      <w:pPr>
        <w:tabs>
          <w:tab w:val="num" w:pos="0"/>
        </w:tabs>
        <w:ind w:left="2287" w:hanging="708"/>
      </w:pPr>
      <w:rPr>
        <w:rFonts w:ascii="Symbol" w:hAnsi="Symbol" w:cs="Symbol" w:hint="default"/>
        <w:lang w:val="pt-PT" w:eastAsia="en-US" w:bidi="ar-SA"/>
      </w:rPr>
    </w:lvl>
    <w:lvl w:ilvl="6">
      <w:numFmt w:val="bullet"/>
      <w:lvlText w:val=""/>
      <w:lvlJc w:val="left"/>
      <w:pPr>
        <w:tabs>
          <w:tab w:val="num" w:pos="0"/>
        </w:tabs>
        <w:ind w:left="3814" w:hanging="708"/>
      </w:pPr>
      <w:rPr>
        <w:rFonts w:ascii="Symbol" w:hAnsi="Symbol" w:cs="Symbol" w:hint="default"/>
        <w:lang w:val="pt-PT" w:eastAsia="en-US" w:bidi="ar-SA"/>
      </w:rPr>
    </w:lvl>
    <w:lvl w:ilvl="7">
      <w:numFmt w:val="bullet"/>
      <w:lvlText w:val=""/>
      <w:lvlJc w:val="left"/>
      <w:pPr>
        <w:tabs>
          <w:tab w:val="num" w:pos="0"/>
        </w:tabs>
        <w:ind w:left="5341" w:hanging="708"/>
      </w:pPr>
      <w:rPr>
        <w:rFonts w:ascii="Symbol" w:hAnsi="Symbol" w:cs="Symbol" w:hint="default"/>
        <w:lang w:val="pt-PT" w:eastAsia="en-US" w:bidi="ar-SA"/>
      </w:rPr>
    </w:lvl>
    <w:lvl w:ilvl="8">
      <w:numFmt w:val="bullet"/>
      <w:lvlText w:val=""/>
      <w:lvlJc w:val="left"/>
      <w:pPr>
        <w:tabs>
          <w:tab w:val="num" w:pos="0"/>
        </w:tabs>
        <w:ind w:left="6868" w:hanging="708"/>
      </w:pPr>
      <w:rPr>
        <w:rFonts w:ascii="Symbol" w:hAnsi="Symbol" w:cs="Symbol" w:hint="default"/>
        <w:lang w:val="pt-PT" w:eastAsia="en-US" w:bidi="ar-SA"/>
      </w:rPr>
    </w:lvl>
  </w:abstractNum>
  <w:abstractNum w:abstractNumId="3" w15:restartNumberingAfterBreak="0">
    <w:nsid w:val="3E8E2138"/>
    <w:multiLevelType w:val="multilevel"/>
    <w:tmpl w:val="3A5AE8E8"/>
    <w:lvl w:ilvl="0">
      <w:start w:val="1"/>
      <w:numFmt w:val="upperRoman"/>
      <w:lvlText w:val="%1."/>
      <w:lvlJc w:val="left"/>
      <w:pPr>
        <w:tabs>
          <w:tab w:val="num" w:pos="0"/>
        </w:tabs>
        <w:ind w:left="1134" w:hanging="404"/>
      </w:pPr>
      <w:rPr>
        <w:rFonts w:ascii="Arial" w:eastAsia="Arial" w:hAnsi="Arial" w:cs="Arial"/>
        <w:b/>
        <w:bCs/>
        <w:i w:val="0"/>
        <w:iCs w:val="0"/>
        <w:spacing w:val="0"/>
        <w:w w:val="100"/>
        <w:sz w:val="22"/>
        <w:szCs w:val="22"/>
        <w:lang w:val="pt-PT" w:eastAsia="en-US" w:bidi="ar-SA"/>
      </w:rPr>
    </w:lvl>
    <w:lvl w:ilvl="1">
      <w:numFmt w:val="bullet"/>
      <w:lvlText w:val=""/>
      <w:lvlJc w:val="left"/>
      <w:pPr>
        <w:tabs>
          <w:tab w:val="num" w:pos="0"/>
        </w:tabs>
        <w:ind w:left="2018" w:hanging="404"/>
      </w:pPr>
      <w:rPr>
        <w:rFonts w:ascii="Symbol" w:hAnsi="Symbol" w:cs="Symbol" w:hint="default"/>
        <w:lang w:val="pt-PT" w:eastAsia="en-US" w:bidi="ar-SA"/>
      </w:rPr>
    </w:lvl>
    <w:lvl w:ilvl="2">
      <w:numFmt w:val="bullet"/>
      <w:lvlText w:val=""/>
      <w:lvlJc w:val="left"/>
      <w:pPr>
        <w:tabs>
          <w:tab w:val="num" w:pos="0"/>
        </w:tabs>
        <w:ind w:left="2896" w:hanging="404"/>
      </w:pPr>
      <w:rPr>
        <w:rFonts w:ascii="Symbol" w:hAnsi="Symbol" w:cs="Symbol" w:hint="default"/>
        <w:lang w:val="pt-PT" w:eastAsia="en-US" w:bidi="ar-SA"/>
      </w:rPr>
    </w:lvl>
    <w:lvl w:ilvl="3">
      <w:numFmt w:val="bullet"/>
      <w:lvlText w:val=""/>
      <w:lvlJc w:val="left"/>
      <w:pPr>
        <w:tabs>
          <w:tab w:val="num" w:pos="0"/>
        </w:tabs>
        <w:ind w:left="3774" w:hanging="404"/>
      </w:pPr>
      <w:rPr>
        <w:rFonts w:ascii="Symbol" w:hAnsi="Symbol" w:cs="Symbol" w:hint="default"/>
        <w:lang w:val="pt-PT" w:eastAsia="en-US" w:bidi="ar-SA"/>
      </w:rPr>
    </w:lvl>
    <w:lvl w:ilvl="4">
      <w:numFmt w:val="bullet"/>
      <w:lvlText w:val=""/>
      <w:lvlJc w:val="left"/>
      <w:pPr>
        <w:tabs>
          <w:tab w:val="num" w:pos="0"/>
        </w:tabs>
        <w:ind w:left="4652" w:hanging="404"/>
      </w:pPr>
      <w:rPr>
        <w:rFonts w:ascii="Symbol" w:hAnsi="Symbol" w:cs="Symbol" w:hint="default"/>
        <w:lang w:val="pt-PT" w:eastAsia="en-US" w:bidi="ar-SA"/>
      </w:rPr>
    </w:lvl>
    <w:lvl w:ilvl="5">
      <w:numFmt w:val="bullet"/>
      <w:lvlText w:val=""/>
      <w:lvlJc w:val="left"/>
      <w:pPr>
        <w:tabs>
          <w:tab w:val="num" w:pos="0"/>
        </w:tabs>
        <w:ind w:left="5531" w:hanging="404"/>
      </w:pPr>
      <w:rPr>
        <w:rFonts w:ascii="Symbol" w:hAnsi="Symbol" w:cs="Symbol" w:hint="default"/>
        <w:lang w:val="pt-PT" w:eastAsia="en-US" w:bidi="ar-SA"/>
      </w:rPr>
    </w:lvl>
    <w:lvl w:ilvl="6">
      <w:numFmt w:val="bullet"/>
      <w:lvlText w:val=""/>
      <w:lvlJc w:val="left"/>
      <w:pPr>
        <w:tabs>
          <w:tab w:val="num" w:pos="0"/>
        </w:tabs>
        <w:ind w:left="6409" w:hanging="404"/>
      </w:pPr>
      <w:rPr>
        <w:rFonts w:ascii="Symbol" w:hAnsi="Symbol" w:cs="Symbol" w:hint="default"/>
        <w:lang w:val="pt-PT" w:eastAsia="en-US" w:bidi="ar-SA"/>
      </w:rPr>
    </w:lvl>
    <w:lvl w:ilvl="7">
      <w:numFmt w:val="bullet"/>
      <w:lvlText w:val=""/>
      <w:lvlJc w:val="left"/>
      <w:pPr>
        <w:tabs>
          <w:tab w:val="num" w:pos="0"/>
        </w:tabs>
        <w:ind w:left="7287" w:hanging="404"/>
      </w:pPr>
      <w:rPr>
        <w:rFonts w:ascii="Symbol" w:hAnsi="Symbol" w:cs="Symbol" w:hint="default"/>
        <w:lang w:val="pt-PT" w:eastAsia="en-US" w:bidi="ar-SA"/>
      </w:rPr>
    </w:lvl>
    <w:lvl w:ilvl="8">
      <w:numFmt w:val="bullet"/>
      <w:lvlText w:val=""/>
      <w:lvlJc w:val="left"/>
      <w:pPr>
        <w:tabs>
          <w:tab w:val="num" w:pos="0"/>
        </w:tabs>
        <w:ind w:left="8165" w:hanging="404"/>
      </w:pPr>
      <w:rPr>
        <w:rFonts w:ascii="Symbol" w:hAnsi="Symbol" w:cs="Symbol" w:hint="default"/>
        <w:lang w:val="pt-PT" w:eastAsia="en-US" w:bidi="ar-SA"/>
      </w:rPr>
    </w:lvl>
  </w:abstractNum>
  <w:abstractNum w:abstractNumId="4" w15:restartNumberingAfterBreak="0">
    <w:nsid w:val="4B507865"/>
    <w:multiLevelType w:val="multilevel"/>
    <w:tmpl w:val="3E86E9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0731DAB"/>
    <w:multiLevelType w:val="multilevel"/>
    <w:tmpl w:val="B5AAB1B0"/>
    <w:lvl w:ilvl="0">
      <w:start w:val="1"/>
      <w:numFmt w:val="lowerLetter"/>
      <w:lvlText w:val="%1)"/>
      <w:lvlJc w:val="left"/>
      <w:pPr>
        <w:tabs>
          <w:tab w:val="num" w:pos="0"/>
        </w:tabs>
        <w:ind w:left="861" w:hanging="360"/>
      </w:pPr>
      <w:rPr>
        <w:rFonts w:ascii="Calibri" w:eastAsia="Calibri" w:hAnsi="Calibri" w:cs="Calibri"/>
        <w:b w:val="0"/>
        <w:bCs w:val="0"/>
        <w:i w:val="0"/>
        <w:iCs w:val="0"/>
        <w:spacing w:val="0"/>
        <w:w w:val="100"/>
        <w:sz w:val="24"/>
        <w:szCs w:val="24"/>
        <w:lang w:val="pt-PT" w:eastAsia="en-US" w:bidi="ar-SA"/>
      </w:rPr>
    </w:lvl>
    <w:lvl w:ilvl="1">
      <w:numFmt w:val="bullet"/>
      <w:lvlText w:val=""/>
      <w:lvlJc w:val="left"/>
      <w:pPr>
        <w:tabs>
          <w:tab w:val="num" w:pos="0"/>
        </w:tabs>
        <w:ind w:left="1766" w:hanging="360"/>
      </w:pPr>
      <w:rPr>
        <w:rFonts w:ascii="Symbol" w:hAnsi="Symbol" w:cs="Symbol" w:hint="default"/>
        <w:lang w:val="pt-PT" w:eastAsia="en-US" w:bidi="ar-SA"/>
      </w:rPr>
    </w:lvl>
    <w:lvl w:ilvl="2">
      <w:numFmt w:val="bullet"/>
      <w:lvlText w:val=""/>
      <w:lvlJc w:val="left"/>
      <w:pPr>
        <w:tabs>
          <w:tab w:val="num" w:pos="0"/>
        </w:tabs>
        <w:ind w:left="2672" w:hanging="360"/>
      </w:pPr>
      <w:rPr>
        <w:rFonts w:ascii="Symbol" w:hAnsi="Symbol" w:cs="Symbol" w:hint="default"/>
        <w:lang w:val="pt-PT" w:eastAsia="en-US" w:bidi="ar-SA"/>
      </w:rPr>
    </w:lvl>
    <w:lvl w:ilvl="3">
      <w:numFmt w:val="bullet"/>
      <w:lvlText w:val=""/>
      <w:lvlJc w:val="left"/>
      <w:pPr>
        <w:tabs>
          <w:tab w:val="num" w:pos="0"/>
        </w:tabs>
        <w:ind w:left="3578" w:hanging="360"/>
      </w:pPr>
      <w:rPr>
        <w:rFonts w:ascii="Symbol" w:hAnsi="Symbol" w:cs="Symbol" w:hint="default"/>
        <w:lang w:val="pt-PT" w:eastAsia="en-US" w:bidi="ar-SA"/>
      </w:rPr>
    </w:lvl>
    <w:lvl w:ilvl="4">
      <w:numFmt w:val="bullet"/>
      <w:lvlText w:val=""/>
      <w:lvlJc w:val="left"/>
      <w:pPr>
        <w:tabs>
          <w:tab w:val="num" w:pos="0"/>
        </w:tabs>
        <w:ind w:left="4484" w:hanging="360"/>
      </w:pPr>
      <w:rPr>
        <w:rFonts w:ascii="Symbol" w:hAnsi="Symbol" w:cs="Symbol" w:hint="default"/>
        <w:lang w:val="pt-PT" w:eastAsia="en-US" w:bidi="ar-SA"/>
      </w:rPr>
    </w:lvl>
    <w:lvl w:ilvl="5">
      <w:numFmt w:val="bullet"/>
      <w:lvlText w:val=""/>
      <w:lvlJc w:val="left"/>
      <w:pPr>
        <w:tabs>
          <w:tab w:val="num" w:pos="0"/>
        </w:tabs>
        <w:ind w:left="5391" w:hanging="360"/>
      </w:pPr>
      <w:rPr>
        <w:rFonts w:ascii="Symbol" w:hAnsi="Symbol" w:cs="Symbol" w:hint="default"/>
        <w:lang w:val="pt-PT" w:eastAsia="en-US" w:bidi="ar-SA"/>
      </w:rPr>
    </w:lvl>
    <w:lvl w:ilvl="6">
      <w:numFmt w:val="bullet"/>
      <w:lvlText w:val=""/>
      <w:lvlJc w:val="left"/>
      <w:pPr>
        <w:tabs>
          <w:tab w:val="num" w:pos="0"/>
        </w:tabs>
        <w:ind w:left="6297" w:hanging="360"/>
      </w:pPr>
      <w:rPr>
        <w:rFonts w:ascii="Symbol" w:hAnsi="Symbol" w:cs="Symbol" w:hint="default"/>
        <w:lang w:val="pt-PT" w:eastAsia="en-US" w:bidi="ar-SA"/>
      </w:rPr>
    </w:lvl>
    <w:lvl w:ilvl="7">
      <w:numFmt w:val="bullet"/>
      <w:lvlText w:val=""/>
      <w:lvlJc w:val="left"/>
      <w:pPr>
        <w:tabs>
          <w:tab w:val="num" w:pos="0"/>
        </w:tabs>
        <w:ind w:left="7203" w:hanging="360"/>
      </w:pPr>
      <w:rPr>
        <w:rFonts w:ascii="Symbol" w:hAnsi="Symbol" w:cs="Symbol" w:hint="default"/>
        <w:lang w:val="pt-PT" w:eastAsia="en-US" w:bidi="ar-SA"/>
      </w:rPr>
    </w:lvl>
    <w:lvl w:ilvl="8">
      <w:numFmt w:val="bullet"/>
      <w:lvlText w:val=""/>
      <w:lvlJc w:val="left"/>
      <w:pPr>
        <w:tabs>
          <w:tab w:val="num" w:pos="0"/>
        </w:tabs>
        <w:ind w:left="8109" w:hanging="360"/>
      </w:pPr>
      <w:rPr>
        <w:rFonts w:ascii="Symbol" w:hAnsi="Symbol" w:cs="Symbol" w:hint="default"/>
        <w:lang w:val="pt-PT" w:eastAsia="en-US" w:bidi="ar-SA"/>
      </w:rPr>
    </w:lvl>
  </w:abstractNum>
  <w:abstractNum w:abstractNumId="6" w15:restartNumberingAfterBreak="0">
    <w:nsid w:val="6C942884"/>
    <w:multiLevelType w:val="multilevel"/>
    <w:tmpl w:val="FB429808"/>
    <w:lvl w:ilvl="0">
      <w:start w:val="1"/>
      <w:numFmt w:val="decimal"/>
      <w:lvlText w:val="%1."/>
      <w:lvlJc w:val="left"/>
      <w:pPr>
        <w:tabs>
          <w:tab w:val="num" w:pos="0"/>
        </w:tabs>
        <w:ind w:left="540" w:hanging="540"/>
      </w:pPr>
    </w:lvl>
    <w:lvl w:ilvl="1">
      <w:start w:val="1"/>
      <w:numFmt w:val="decimalZero"/>
      <w:lvlText w:val="%1.%2."/>
      <w:lvlJc w:val="left"/>
      <w:pPr>
        <w:tabs>
          <w:tab w:val="num" w:pos="0"/>
        </w:tabs>
        <w:ind w:left="540" w:hanging="54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71D82966"/>
    <w:multiLevelType w:val="multilevel"/>
    <w:tmpl w:val="F182C8F6"/>
    <w:lvl w:ilvl="0">
      <w:start w:val="1"/>
      <w:numFmt w:val="upperRoman"/>
      <w:lvlText w:val="%1"/>
      <w:lvlJc w:val="left"/>
      <w:pPr>
        <w:tabs>
          <w:tab w:val="num" w:pos="0"/>
        </w:tabs>
        <w:ind w:left="2268" w:hanging="709"/>
      </w:pPr>
      <w:rPr>
        <w:rFonts w:ascii="Arial" w:eastAsia="Arial" w:hAnsi="Arial" w:cs="Arial"/>
        <w:b w:val="0"/>
        <w:bCs w:val="0"/>
        <w:i w:val="0"/>
        <w:iCs w:val="0"/>
        <w:spacing w:val="0"/>
        <w:w w:val="100"/>
        <w:sz w:val="24"/>
        <w:szCs w:val="24"/>
        <w:lang w:val="pt-PT" w:eastAsia="en-US" w:bidi="ar-SA"/>
      </w:rPr>
    </w:lvl>
    <w:lvl w:ilvl="1">
      <w:numFmt w:val="bullet"/>
      <w:lvlText w:val=""/>
      <w:lvlJc w:val="left"/>
      <w:pPr>
        <w:tabs>
          <w:tab w:val="num" w:pos="0"/>
        </w:tabs>
        <w:ind w:left="3026" w:hanging="709"/>
      </w:pPr>
      <w:rPr>
        <w:rFonts w:ascii="Symbol" w:hAnsi="Symbol" w:cs="Symbol" w:hint="default"/>
        <w:lang w:val="pt-PT" w:eastAsia="en-US" w:bidi="ar-SA"/>
      </w:rPr>
    </w:lvl>
    <w:lvl w:ilvl="2">
      <w:numFmt w:val="bullet"/>
      <w:lvlText w:val=""/>
      <w:lvlJc w:val="left"/>
      <w:pPr>
        <w:tabs>
          <w:tab w:val="num" w:pos="0"/>
        </w:tabs>
        <w:ind w:left="3792" w:hanging="709"/>
      </w:pPr>
      <w:rPr>
        <w:rFonts w:ascii="Symbol" w:hAnsi="Symbol" w:cs="Symbol" w:hint="default"/>
        <w:lang w:val="pt-PT" w:eastAsia="en-US" w:bidi="ar-SA"/>
      </w:rPr>
    </w:lvl>
    <w:lvl w:ilvl="3">
      <w:numFmt w:val="bullet"/>
      <w:lvlText w:val=""/>
      <w:lvlJc w:val="left"/>
      <w:pPr>
        <w:tabs>
          <w:tab w:val="num" w:pos="0"/>
        </w:tabs>
        <w:ind w:left="4558" w:hanging="709"/>
      </w:pPr>
      <w:rPr>
        <w:rFonts w:ascii="Symbol" w:hAnsi="Symbol" w:cs="Symbol" w:hint="default"/>
        <w:lang w:val="pt-PT" w:eastAsia="en-US" w:bidi="ar-SA"/>
      </w:rPr>
    </w:lvl>
    <w:lvl w:ilvl="4">
      <w:numFmt w:val="bullet"/>
      <w:lvlText w:val=""/>
      <w:lvlJc w:val="left"/>
      <w:pPr>
        <w:tabs>
          <w:tab w:val="num" w:pos="0"/>
        </w:tabs>
        <w:ind w:left="5324" w:hanging="709"/>
      </w:pPr>
      <w:rPr>
        <w:rFonts w:ascii="Symbol" w:hAnsi="Symbol" w:cs="Symbol" w:hint="default"/>
        <w:lang w:val="pt-PT" w:eastAsia="en-US" w:bidi="ar-SA"/>
      </w:rPr>
    </w:lvl>
    <w:lvl w:ilvl="5">
      <w:numFmt w:val="bullet"/>
      <w:lvlText w:val=""/>
      <w:lvlJc w:val="left"/>
      <w:pPr>
        <w:tabs>
          <w:tab w:val="num" w:pos="0"/>
        </w:tabs>
        <w:ind w:left="6091" w:hanging="709"/>
      </w:pPr>
      <w:rPr>
        <w:rFonts w:ascii="Symbol" w:hAnsi="Symbol" w:cs="Symbol" w:hint="default"/>
        <w:lang w:val="pt-PT" w:eastAsia="en-US" w:bidi="ar-SA"/>
      </w:rPr>
    </w:lvl>
    <w:lvl w:ilvl="6">
      <w:numFmt w:val="bullet"/>
      <w:lvlText w:val=""/>
      <w:lvlJc w:val="left"/>
      <w:pPr>
        <w:tabs>
          <w:tab w:val="num" w:pos="0"/>
        </w:tabs>
        <w:ind w:left="6857" w:hanging="709"/>
      </w:pPr>
      <w:rPr>
        <w:rFonts w:ascii="Symbol" w:hAnsi="Symbol" w:cs="Symbol" w:hint="default"/>
        <w:lang w:val="pt-PT" w:eastAsia="en-US" w:bidi="ar-SA"/>
      </w:rPr>
    </w:lvl>
    <w:lvl w:ilvl="7">
      <w:numFmt w:val="bullet"/>
      <w:lvlText w:val=""/>
      <w:lvlJc w:val="left"/>
      <w:pPr>
        <w:tabs>
          <w:tab w:val="num" w:pos="0"/>
        </w:tabs>
        <w:ind w:left="7623" w:hanging="709"/>
      </w:pPr>
      <w:rPr>
        <w:rFonts w:ascii="Symbol" w:hAnsi="Symbol" w:cs="Symbol" w:hint="default"/>
        <w:lang w:val="pt-PT" w:eastAsia="en-US" w:bidi="ar-SA"/>
      </w:rPr>
    </w:lvl>
    <w:lvl w:ilvl="8">
      <w:numFmt w:val="bullet"/>
      <w:lvlText w:val=""/>
      <w:lvlJc w:val="left"/>
      <w:pPr>
        <w:tabs>
          <w:tab w:val="num" w:pos="0"/>
        </w:tabs>
        <w:ind w:left="8389" w:hanging="709"/>
      </w:pPr>
      <w:rPr>
        <w:rFonts w:ascii="Symbol" w:hAnsi="Symbol" w:cs="Symbol" w:hint="default"/>
        <w:lang w:val="pt-PT" w:eastAsia="en-US" w:bidi="ar-SA"/>
      </w:rPr>
    </w:lvl>
  </w:abstractNum>
  <w:num w:numId="1" w16cid:durableId="745418220">
    <w:abstractNumId w:val="0"/>
  </w:num>
  <w:num w:numId="2" w16cid:durableId="902569166">
    <w:abstractNumId w:val="7"/>
  </w:num>
  <w:num w:numId="3" w16cid:durableId="876505665">
    <w:abstractNumId w:val="3"/>
  </w:num>
  <w:num w:numId="4" w16cid:durableId="934678208">
    <w:abstractNumId w:val="5"/>
  </w:num>
  <w:num w:numId="5" w16cid:durableId="1017389363">
    <w:abstractNumId w:val="2"/>
  </w:num>
  <w:num w:numId="6" w16cid:durableId="1346594372">
    <w:abstractNumId w:val="1"/>
  </w:num>
  <w:num w:numId="7" w16cid:durableId="629870604">
    <w:abstractNumId w:val="6"/>
  </w:num>
  <w:num w:numId="8" w16cid:durableId="56709719">
    <w:abstractNumId w:val="4"/>
  </w:num>
  <w:num w:numId="9" w16cid:durableId="1160391653">
    <w:abstractNumId w:val="6"/>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8113A"/>
    <w:rsid w:val="001C4F02"/>
    <w:rsid w:val="0038113A"/>
    <w:rsid w:val="004B4FAE"/>
    <w:rsid w:val="00B37E97"/>
    <w:rsid w:val="00CC1FD0"/>
    <w:rsid w:val="00D710F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32554A2"/>
  <w15:docId w15:val="{D5ABEE3A-15FA-419E-B3A7-69898333C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Arial" w:eastAsia="Arial" w:hAnsi="Arial" w:cs="Arial"/>
      <w:lang w:val="pt-PT"/>
    </w:rPr>
  </w:style>
  <w:style w:type="paragraph" w:styleId="Ttulo1">
    <w:name w:val="heading 1"/>
    <w:basedOn w:val="Normal"/>
    <w:uiPriority w:val="9"/>
    <w:qFormat/>
    <w:pPr>
      <w:ind w:left="705" w:hanging="564"/>
      <w:outlineLvl w:val="0"/>
    </w:pPr>
    <w:rPr>
      <w:b/>
      <w:bCs/>
    </w:rPr>
  </w:style>
  <w:style w:type="paragraph" w:styleId="Ttulo2">
    <w:name w:val="heading 2"/>
    <w:basedOn w:val="Normal"/>
    <w:uiPriority w:val="9"/>
    <w:unhideWhenUsed/>
    <w:qFormat/>
    <w:pPr>
      <w:ind w:left="141"/>
      <w:jc w:val="both"/>
      <w:outlineLvl w:val="1"/>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D53149"/>
    <w:rPr>
      <w:rFonts w:ascii="Arial" w:eastAsia="Arial" w:hAnsi="Arial" w:cs="Arial"/>
      <w:lang w:val="pt-PT"/>
    </w:rPr>
  </w:style>
  <w:style w:type="character" w:customStyle="1" w:styleId="RodapChar">
    <w:name w:val="Rodapé Char"/>
    <w:basedOn w:val="Fontepargpadro"/>
    <w:link w:val="Rodap"/>
    <w:uiPriority w:val="99"/>
    <w:qFormat/>
    <w:rsid w:val="00D53149"/>
    <w:rPr>
      <w:rFonts w:ascii="Arial" w:eastAsia="Arial" w:hAnsi="Arial" w:cs="Arial"/>
      <w:lang w:val="pt-PT"/>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uiPriority w:val="1"/>
    <w:qFormat/>
    <w:pPr>
      <w:spacing w:before="119"/>
      <w:ind w:left="141"/>
      <w:jc w:val="both"/>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styleId="PargrafodaLista">
    <w:name w:val="List Paragraph"/>
    <w:basedOn w:val="Normal"/>
    <w:uiPriority w:val="1"/>
    <w:qFormat/>
    <w:pPr>
      <w:spacing w:before="119"/>
      <w:ind w:left="141"/>
      <w:jc w:val="both"/>
    </w:pPr>
  </w:style>
  <w:style w:type="paragraph" w:customStyle="1" w:styleId="TableParagraph">
    <w:name w:val="Table Paragraph"/>
    <w:basedOn w:val="Normal"/>
    <w:uiPriority w:val="1"/>
    <w:qFormat/>
  </w:style>
  <w:style w:type="paragraph" w:customStyle="1" w:styleId="CabealhoeRodap">
    <w:name w:val="Cabeçalho e Rodapé"/>
    <w:basedOn w:val="Normal"/>
    <w:qFormat/>
  </w:style>
  <w:style w:type="paragraph" w:styleId="Cabealho">
    <w:name w:val="header"/>
    <w:basedOn w:val="Normal"/>
    <w:link w:val="CabealhoChar"/>
    <w:uiPriority w:val="99"/>
    <w:unhideWhenUsed/>
    <w:qFormat/>
    <w:rsid w:val="00D53149"/>
    <w:pPr>
      <w:tabs>
        <w:tab w:val="center" w:pos="4252"/>
        <w:tab w:val="right" w:pos="8504"/>
      </w:tabs>
    </w:pPr>
  </w:style>
  <w:style w:type="paragraph" w:styleId="Rodap">
    <w:name w:val="footer"/>
    <w:basedOn w:val="Normal"/>
    <w:link w:val="RodapChar"/>
    <w:uiPriority w:val="99"/>
    <w:unhideWhenUsed/>
    <w:rsid w:val="00D53149"/>
    <w:pPr>
      <w:tabs>
        <w:tab w:val="center" w:pos="4252"/>
        <w:tab w:val="right" w:pos="8504"/>
      </w:tabs>
    </w:pPr>
  </w:style>
  <w:style w:type="paragraph" w:customStyle="1" w:styleId="Contedodoquadro">
    <w:name w:val="Conteúdo do quadro"/>
    <w:basedOn w:val="Normal"/>
    <w:qFormat/>
    <w:rsid w:val="00D53149"/>
    <w:pPr>
      <w:widowControl/>
    </w:pPr>
    <w:rPr>
      <w:rFonts w:ascii="Times New Roman" w:eastAsia="Times New Roman" w:hAnsi="Times New Roman" w:cs="Times New Roman"/>
      <w:sz w:val="24"/>
      <w:szCs w:val="24"/>
      <w:lang w:val="pt-BR" w:eastAsia="pt-BR"/>
    </w:rPr>
  </w:style>
  <w:style w:type="paragraph" w:customStyle="1" w:styleId="Default">
    <w:name w:val="Default"/>
    <w:qFormat/>
    <w:rsid w:val="00BC1E33"/>
    <w:rPr>
      <w:rFonts w:ascii="Calibri" w:eastAsia="Calibri" w:hAnsi="Calibri" w:cs="Calibri"/>
      <w:color w:val="000000"/>
      <w:sz w:val="24"/>
      <w:szCs w:val="24"/>
      <w:lang w:val="pt-BR"/>
    </w:r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comgrade">
    <w:name w:val="Table Grid"/>
    <w:basedOn w:val="Tabelanormal"/>
    <w:uiPriority w:val="39"/>
    <w:rsid w:val="00BC1E33"/>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ov.br/empresas-e-negocios/pt-br/empreendedor%3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14</Pages>
  <Words>4959</Words>
  <Characters>26784</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dc:creator>
  <dc:description/>
  <cp:lastModifiedBy>PC</cp:lastModifiedBy>
  <cp:revision>9</cp:revision>
  <cp:lastPrinted>2025-05-12T11:06:00Z</cp:lastPrinted>
  <dcterms:created xsi:type="dcterms:W3CDTF">2025-04-17T16:10:00Z</dcterms:created>
  <dcterms:modified xsi:type="dcterms:W3CDTF">2025-06-18T18:25:00Z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2025-04-17T00:00:00Z</vt:filetime>
  </property>
  <property fmtid="{D5CDD505-2E9C-101B-9397-08002B2CF9AE}" pid="3" name="Creator">
    <vt:lpwstr>PDFium</vt:lpwstr>
  </property>
  <property fmtid="{D5CDD505-2E9C-101B-9397-08002B2CF9AE}" pid="4" name="LastSaved">
    <vt:filetime>2025-04-17T00:00:00Z</vt:filetime>
  </property>
  <property fmtid="{D5CDD505-2E9C-101B-9397-08002B2CF9AE}" pid="5" name="Producer">
    <vt:lpwstr>3-Heights(TM) PDF Security Shell 4.8.25.2 (http://www.pdf-tools.com)</vt:lpwstr>
  </property>
</Properties>
</file>